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995" w:rsidRDefault="00E86995" w:rsidP="00E86995">
      <w:pPr>
        <w:spacing w:line="240" w:lineRule="auto"/>
        <w:rPr>
          <w:rFonts w:ascii="Times New Roman" w:hAnsi="Times New Roman" w:cs="Times New Roman"/>
          <w:b/>
          <w:bCs/>
          <w:noProof/>
          <w:sz w:val="24"/>
          <w:szCs w:val="24"/>
          <w:lang w:val="fr-FR" w:eastAsia="ro-RO"/>
        </w:rPr>
      </w:pPr>
    </w:p>
    <w:p w:rsidR="00DA326F" w:rsidRPr="00AD1185" w:rsidRDefault="00CF0792" w:rsidP="00886157">
      <w:pPr>
        <w:spacing w:line="240" w:lineRule="auto"/>
        <w:jc w:val="right"/>
        <w:rPr>
          <w:rFonts w:ascii="Times New Roman" w:hAnsi="Times New Roman" w:cs="Times New Roman"/>
          <w:b/>
          <w:bCs/>
          <w:sz w:val="24"/>
          <w:szCs w:val="24"/>
          <w:lang w:val="fr-FR"/>
        </w:rPr>
      </w:pPr>
      <w:r w:rsidRPr="00AD1185">
        <w:rPr>
          <w:rFonts w:ascii="Times New Roman" w:hAnsi="Times New Roman" w:cs="Times New Roman"/>
          <w:b/>
          <w:bCs/>
          <w:noProof/>
          <w:sz w:val="24"/>
          <w:szCs w:val="24"/>
          <w:lang w:val="fr-FR" w:eastAsia="fr-FR"/>
        </w:rPr>
        <w:drawing>
          <wp:anchor distT="0" distB="0" distL="114300" distR="114300" simplePos="0" relativeHeight="251660288" behindDoc="0" locked="0" layoutInCell="1" allowOverlap="1" wp14:anchorId="228587C6" wp14:editId="77B687D9">
            <wp:simplePos x="0" y="0"/>
            <wp:positionH relativeFrom="page">
              <wp:posOffset>2542868</wp:posOffset>
            </wp:positionH>
            <wp:positionV relativeFrom="margin">
              <wp:posOffset>308385</wp:posOffset>
            </wp:positionV>
            <wp:extent cx="1999615" cy="999490"/>
            <wp:effectExtent l="1905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9615" cy="999490"/>
                    </a:xfrm>
                    <a:prstGeom prst="rect">
                      <a:avLst/>
                    </a:prstGeom>
                  </pic:spPr>
                </pic:pic>
              </a:graphicData>
            </a:graphic>
          </wp:anchor>
        </w:drawing>
      </w:r>
      <w:r w:rsidR="00E86995" w:rsidRPr="00183E3E">
        <w:rPr>
          <w:noProof/>
          <w:lang w:val="fr-FR" w:eastAsia="fr-FR"/>
        </w:rPr>
        <w:drawing>
          <wp:inline distT="0" distB="0" distL="0" distR="0">
            <wp:extent cx="1211580" cy="1005840"/>
            <wp:effectExtent l="0" t="0" r="7620" b="381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company n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1580" cy="1005840"/>
                    </a:xfrm>
                    <a:prstGeom prst="rect">
                      <a:avLst/>
                    </a:prstGeom>
                    <a:noFill/>
                    <a:ln>
                      <a:noFill/>
                    </a:ln>
                  </pic:spPr>
                </pic:pic>
              </a:graphicData>
            </a:graphic>
          </wp:inline>
        </w:drawing>
      </w:r>
      <w:r w:rsidR="00E86995">
        <w:rPr>
          <w:rFonts w:ascii="Times New Roman" w:hAnsi="Times New Roman" w:cs="Times New Roman"/>
          <w:b/>
          <w:bCs/>
          <w:noProof/>
          <w:sz w:val="24"/>
          <w:szCs w:val="24"/>
          <w:lang w:val="fr-FR"/>
        </w:rPr>
        <w:t xml:space="preserve">                                           </w:t>
      </w:r>
      <w:r w:rsidR="00886157" w:rsidRPr="00886157">
        <w:rPr>
          <w:rFonts w:ascii="Times New Roman" w:hAnsi="Times New Roman" w:cs="Times New Roman"/>
          <w:b/>
          <w:bCs/>
          <w:noProof/>
          <w:sz w:val="24"/>
          <w:szCs w:val="24"/>
          <w:lang w:val="fr-FR" w:eastAsia="fr-FR"/>
        </w:rPr>
        <w:drawing>
          <wp:inline distT="0" distB="0" distL="0" distR="0">
            <wp:extent cx="2406275" cy="557366"/>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7961" cy="629562"/>
                    </a:xfrm>
                    <a:prstGeom prst="rect">
                      <a:avLst/>
                    </a:prstGeom>
                  </pic:spPr>
                </pic:pic>
              </a:graphicData>
            </a:graphic>
          </wp:inline>
        </w:drawing>
      </w:r>
      <w:r w:rsidR="00E86995">
        <w:rPr>
          <w:rFonts w:ascii="Times New Roman" w:hAnsi="Times New Roman" w:cs="Times New Roman"/>
          <w:b/>
          <w:bCs/>
          <w:noProof/>
          <w:sz w:val="24"/>
          <w:szCs w:val="24"/>
          <w:lang w:val="fr-FR"/>
        </w:rPr>
        <w:t xml:space="preserve">       </w:t>
      </w:r>
      <w:r w:rsidR="00B72BCE" w:rsidRPr="00AD1185">
        <w:rPr>
          <w:rFonts w:ascii="Times New Roman" w:hAnsi="Times New Roman" w:cs="Times New Roman"/>
          <w:b/>
          <w:bCs/>
          <w:noProof/>
          <w:sz w:val="24"/>
          <w:szCs w:val="24"/>
          <w:lang w:val="fr-FR"/>
        </w:rPr>
        <w:t xml:space="preserve">             </w:t>
      </w:r>
    </w:p>
    <w:p w:rsidR="00DA326F" w:rsidRPr="00AD1185" w:rsidRDefault="00DA326F" w:rsidP="00B634B5">
      <w:pPr>
        <w:spacing w:line="240" w:lineRule="auto"/>
        <w:jc w:val="center"/>
        <w:rPr>
          <w:rFonts w:ascii="Times New Roman" w:hAnsi="Times New Roman" w:cs="Times New Roman"/>
          <w:b/>
          <w:bCs/>
          <w:sz w:val="24"/>
          <w:szCs w:val="24"/>
          <w:lang w:val="fr-FR"/>
        </w:rPr>
      </w:pPr>
    </w:p>
    <w:p w:rsidR="00CF0428" w:rsidRPr="00AD1185" w:rsidRDefault="00CF0428" w:rsidP="005C7975">
      <w:pPr>
        <w:spacing w:after="0" w:line="240" w:lineRule="auto"/>
        <w:rPr>
          <w:rFonts w:ascii="Times New Roman" w:eastAsia="Times New Roman" w:hAnsi="Times New Roman" w:cs="Times New Roman"/>
          <w:b/>
          <w:bCs/>
          <w:color w:val="000000"/>
          <w:sz w:val="24"/>
          <w:szCs w:val="24"/>
          <w:lang w:val="fr-FR"/>
        </w:rPr>
      </w:pPr>
    </w:p>
    <w:p w:rsidR="009476AE" w:rsidRPr="009476AE" w:rsidRDefault="000728B4" w:rsidP="007F3AC5">
      <w:pPr>
        <w:rPr>
          <w:rFonts w:ascii="Times New Roman" w:hAnsi="Times New Roman" w:cs="Times New Roman"/>
          <w:sz w:val="24"/>
          <w:szCs w:val="24"/>
          <w:lang w:val="fr-FR"/>
        </w:rPr>
      </w:pPr>
      <w:bookmarkStart w:id="0" w:name="_Hlk125625337"/>
      <w:r w:rsidRPr="009476AE">
        <w:rPr>
          <w:rFonts w:ascii="Times New Roman" w:hAnsi="Times New Roman" w:cs="Times New Roman"/>
          <w:b/>
          <w:bCs/>
          <w:sz w:val="24"/>
          <w:szCs w:val="24"/>
          <w:lang w:val="fr-FR"/>
        </w:rPr>
        <w:t>L</w:t>
      </w:r>
      <w:r w:rsidRPr="009476AE">
        <w:rPr>
          <w:rStyle w:val="Accentuation"/>
          <w:rFonts w:ascii="Times New Roman" w:hAnsi="Times New Roman" w:cs="Times New Roman"/>
          <w:b/>
          <w:bCs/>
          <w:i w:val="0"/>
          <w:iCs w:val="0"/>
          <w:sz w:val="24"/>
          <w:szCs w:val="24"/>
          <w:shd w:val="clear" w:color="auto" w:fill="FFFFFF"/>
          <w:lang w:val="fr-FR"/>
        </w:rPr>
        <w:t>a Commission Nationale de</w:t>
      </w:r>
      <w:r w:rsidRPr="009476AE">
        <w:rPr>
          <w:rFonts w:ascii="Times New Roman" w:hAnsi="Times New Roman" w:cs="Times New Roman"/>
          <w:b/>
          <w:bCs/>
          <w:i/>
          <w:iCs/>
          <w:sz w:val="24"/>
          <w:szCs w:val="24"/>
          <w:shd w:val="clear" w:color="auto" w:fill="FFFFFF"/>
          <w:lang w:val="fr-FR"/>
        </w:rPr>
        <w:t> </w:t>
      </w:r>
      <w:r w:rsidRPr="009476AE">
        <w:rPr>
          <w:rFonts w:ascii="Times New Roman" w:hAnsi="Times New Roman" w:cs="Times New Roman"/>
          <w:b/>
          <w:bCs/>
          <w:sz w:val="24"/>
          <w:szCs w:val="24"/>
          <w:shd w:val="clear" w:color="auto" w:fill="FFFFFF"/>
          <w:lang w:val="fr-FR"/>
        </w:rPr>
        <w:t>la</w:t>
      </w:r>
      <w:r w:rsidRPr="009476AE">
        <w:rPr>
          <w:rFonts w:ascii="Times New Roman" w:hAnsi="Times New Roman" w:cs="Times New Roman"/>
          <w:b/>
          <w:bCs/>
          <w:i/>
          <w:iCs/>
          <w:sz w:val="24"/>
          <w:szCs w:val="24"/>
          <w:shd w:val="clear" w:color="auto" w:fill="FFFFFF"/>
          <w:lang w:val="fr-FR"/>
        </w:rPr>
        <w:t> </w:t>
      </w:r>
      <w:r w:rsidRPr="009476AE">
        <w:rPr>
          <w:rStyle w:val="Accentuation"/>
          <w:rFonts w:ascii="Times New Roman" w:hAnsi="Times New Roman" w:cs="Times New Roman"/>
          <w:b/>
          <w:bCs/>
          <w:i w:val="0"/>
          <w:iCs w:val="0"/>
          <w:sz w:val="24"/>
          <w:szCs w:val="24"/>
          <w:shd w:val="clear" w:color="auto" w:fill="FFFFFF"/>
          <w:lang w:val="fr-FR"/>
        </w:rPr>
        <w:t>Roumanie pour l'UNESCO</w:t>
      </w:r>
      <w:r w:rsidRPr="009476AE">
        <w:rPr>
          <w:rStyle w:val="Accentuation"/>
          <w:rFonts w:ascii="Times New Roman" w:hAnsi="Times New Roman" w:cs="Times New Roman"/>
          <w:i w:val="0"/>
          <w:iCs w:val="0"/>
          <w:sz w:val="24"/>
          <w:szCs w:val="24"/>
          <w:shd w:val="clear" w:color="auto" w:fill="FFFFFF"/>
          <w:lang w:val="fr-FR"/>
        </w:rPr>
        <w:t xml:space="preserve"> (</w:t>
      </w:r>
      <w:r w:rsidRPr="009476AE">
        <w:rPr>
          <w:rFonts w:ascii="Times New Roman" w:hAnsi="Times New Roman" w:cs="Times New Roman"/>
          <w:sz w:val="24"/>
          <w:szCs w:val="24"/>
          <w:lang w:val="fr-FR"/>
        </w:rPr>
        <w:t xml:space="preserve">CNR UNESCO), </w:t>
      </w:r>
      <w:r w:rsidRPr="009476AE">
        <w:rPr>
          <w:rFonts w:ascii="Times New Roman" w:hAnsi="Times New Roman" w:cs="Times New Roman"/>
          <w:b/>
          <w:bCs/>
          <w:sz w:val="24"/>
          <w:szCs w:val="24"/>
          <w:lang w:val="fr-FR"/>
        </w:rPr>
        <w:t>L’Ambassade de France en Roumanie</w:t>
      </w:r>
      <w:r w:rsidRPr="009476AE">
        <w:rPr>
          <w:rFonts w:ascii="Times New Roman" w:hAnsi="Times New Roman" w:cs="Times New Roman"/>
          <w:sz w:val="24"/>
          <w:szCs w:val="24"/>
          <w:lang w:val="fr-FR"/>
        </w:rPr>
        <w:t xml:space="preserve">, </w:t>
      </w:r>
      <w:r w:rsidR="00D81B6E">
        <w:rPr>
          <w:rFonts w:ascii="Times New Roman" w:hAnsi="Times New Roman" w:cs="Times New Roman"/>
          <w:b/>
          <w:bCs/>
          <w:sz w:val="24"/>
          <w:szCs w:val="24"/>
          <w:lang w:val="fr-FR"/>
        </w:rPr>
        <w:t>l’Institut</w:t>
      </w:r>
      <w:r w:rsidRPr="009476AE">
        <w:rPr>
          <w:rFonts w:ascii="Times New Roman" w:hAnsi="Times New Roman" w:cs="Times New Roman"/>
          <w:b/>
          <w:bCs/>
          <w:sz w:val="24"/>
          <w:szCs w:val="24"/>
          <w:lang w:val="fr-FR"/>
        </w:rPr>
        <w:t xml:space="preserve"> Français de Roumanie</w:t>
      </w:r>
      <w:r w:rsidRPr="009476AE">
        <w:rPr>
          <w:rFonts w:ascii="Times New Roman" w:hAnsi="Times New Roman" w:cs="Times New Roman"/>
          <w:sz w:val="24"/>
          <w:szCs w:val="24"/>
          <w:lang w:val="fr-FR"/>
        </w:rPr>
        <w:t>, en tant que co-organisateurs</w:t>
      </w:r>
      <w:r w:rsidR="007F3AC5">
        <w:rPr>
          <w:rFonts w:ascii="Times New Roman" w:hAnsi="Times New Roman" w:cs="Times New Roman"/>
          <w:sz w:val="24"/>
          <w:szCs w:val="24"/>
          <w:lang w:val="fr-FR"/>
        </w:rPr>
        <w:t>,</w:t>
      </w:r>
      <w:r w:rsidRPr="009476AE">
        <w:rPr>
          <w:rFonts w:ascii="Times New Roman" w:hAnsi="Times New Roman" w:cs="Times New Roman"/>
          <w:sz w:val="24"/>
          <w:szCs w:val="24"/>
          <w:lang w:val="fr-FR"/>
        </w:rPr>
        <w:t xml:space="preserve"> et leur partenaire </w:t>
      </w:r>
      <w:r w:rsidR="00886AAC" w:rsidRPr="00CC6571">
        <w:rPr>
          <w:rFonts w:ascii="Times New Roman" w:hAnsi="Times New Roman" w:cs="Times New Roman"/>
          <w:b/>
          <w:bCs/>
          <w:sz w:val="24"/>
          <w:szCs w:val="24"/>
          <w:lang w:val="fr-FR"/>
        </w:rPr>
        <w:t>l</w:t>
      </w:r>
      <w:r w:rsidRPr="00CC6571">
        <w:rPr>
          <w:rFonts w:ascii="Times New Roman" w:hAnsi="Times New Roman" w:cs="Times New Roman"/>
          <w:b/>
          <w:bCs/>
          <w:sz w:val="24"/>
          <w:szCs w:val="24"/>
          <w:lang w:val="fr-FR"/>
        </w:rPr>
        <w:t>a</w:t>
      </w:r>
      <w:r w:rsidRPr="009476AE">
        <w:rPr>
          <w:rFonts w:ascii="Times New Roman" w:hAnsi="Times New Roman" w:cs="Times New Roman"/>
          <w:sz w:val="24"/>
          <w:szCs w:val="24"/>
          <w:lang w:val="fr-FR"/>
        </w:rPr>
        <w:t xml:space="preserve"> </w:t>
      </w:r>
      <w:r w:rsidRPr="009476AE">
        <w:rPr>
          <w:rStyle w:val="lev"/>
          <w:rFonts w:ascii="Times New Roman" w:hAnsi="Times New Roman" w:cs="Times New Roman"/>
          <w:color w:val="0C0C0C"/>
          <w:sz w:val="24"/>
          <w:szCs w:val="24"/>
          <w:bdr w:val="none" w:sz="0" w:space="0" w:color="auto" w:frame="1"/>
          <w:shd w:val="clear" w:color="auto" w:fill="FFFFFF"/>
          <w:lang w:val="fr-FR"/>
        </w:rPr>
        <w:t xml:space="preserve">Chambre Française de Commerce et d’Industrie en Roumanie (CCIFER) </w:t>
      </w:r>
      <w:r w:rsidRPr="009476AE">
        <w:rPr>
          <w:rStyle w:val="lev"/>
          <w:rFonts w:ascii="Times New Roman" w:hAnsi="Times New Roman" w:cs="Times New Roman"/>
          <w:b w:val="0"/>
          <w:bCs w:val="0"/>
          <w:color w:val="0C0C0C"/>
          <w:sz w:val="24"/>
          <w:szCs w:val="24"/>
          <w:bdr w:val="none" w:sz="0" w:space="0" w:color="auto" w:frame="1"/>
          <w:shd w:val="clear" w:color="auto" w:fill="FFFFFF"/>
          <w:lang w:val="fr-FR"/>
        </w:rPr>
        <w:t>organisent</w:t>
      </w:r>
      <w:r w:rsidRPr="009476AE">
        <w:rPr>
          <w:rFonts w:ascii="Times New Roman" w:hAnsi="Times New Roman" w:cs="Times New Roman"/>
          <w:sz w:val="24"/>
          <w:szCs w:val="24"/>
          <w:lang w:val="fr-FR"/>
        </w:rPr>
        <w:t xml:space="preserve"> la table ronde </w:t>
      </w:r>
    </w:p>
    <w:p w:rsidR="000728B4" w:rsidRPr="00886AAC" w:rsidRDefault="009476AE" w:rsidP="009476AE">
      <w:pPr>
        <w:ind w:firstLine="720"/>
        <w:jc w:val="center"/>
        <w:rPr>
          <w:rFonts w:ascii="Times New Roman" w:hAnsi="Times New Roman" w:cs="Times New Roman"/>
          <w:b/>
          <w:bCs/>
          <w:sz w:val="28"/>
          <w:szCs w:val="28"/>
          <w:lang w:val="fr-FR"/>
        </w:rPr>
      </w:pPr>
      <w:r w:rsidRPr="00886AAC">
        <w:rPr>
          <w:rFonts w:ascii="Times New Roman" w:hAnsi="Times New Roman" w:cs="Times New Roman"/>
          <w:b/>
          <w:bCs/>
          <w:sz w:val="28"/>
          <w:szCs w:val="28"/>
          <w:lang w:val="fr-FR"/>
        </w:rPr>
        <w:t>« Les</w:t>
      </w:r>
      <w:r w:rsidR="000728B4" w:rsidRPr="00886AAC">
        <w:rPr>
          <w:rFonts w:ascii="Times New Roman" w:hAnsi="Times New Roman" w:cs="Times New Roman"/>
          <w:b/>
          <w:bCs/>
          <w:sz w:val="28"/>
          <w:szCs w:val="28"/>
          <w:lang w:val="fr-FR"/>
        </w:rPr>
        <w:t xml:space="preserve"> femmes dans la science. Recherche</w:t>
      </w:r>
      <w:r w:rsidR="00886AAC" w:rsidRPr="00886AAC">
        <w:rPr>
          <w:rFonts w:ascii="Times New Roman" w:hAnsi="Times New Roman" w:cs="Times New Roman"/>
          <w:b/>
          <w:bCs/>
          <w:sz w:val="28"/>
          <w:szCs w:val="28"/>
          <w:lang w:val="fr-FR"/>
        </w:rPr>
        <w:t xml:space="preserve">, valorisation et impact </w:t>
      </w:r>
      <w:r w:rsidRPr="00886AAC">
        <w:rPr>
          <w:rFonts w:ascii="Times New Roman" w:hAnsi="Times New Roman" w:cs="Times New Roman"/>
          <w:b/>
          <w:bCs/>
          <w:sz w:val="28"/>
          <w:szCs w:val="28"/>
          <w:lang w:val="fr-FR"/>
        </w:rPr>
        <w:t>sociét</w:t>
      </w:r>
      <w:r w:rsidR="00886AAC" w:rsidRPr="00886AAC">
        <w:rPr>
          <w:rFonts w:ascii="Times New Roman" w:hAnsi="Times New Roman" w:cs="Times New Roman"/>
          <w:b/>
          <w:bCs/>
          <w:sz w:val="28"/>
          <w:szCs w:val="28"/>
          <w:lang w:val="fr-FR"/>
        </w:rPr>
        <w:t>al</w:t>
      </w:r>
      <w:r w:rsidRPr="00886AAC">
        <w:rPr>
          <w:rFonts w:ascii="Times New Roman" w:hAnsi="Times New Roman" w:cs="Times New Roman"/>
          <w:b/>
          <w:bCs/>
          <w:sz w:val="28"/>
          <w:szCs w:val="28"/>
          <w:lang w:val="fr-FR"/>
        </w:rPr>
        <w:t xml:space="preserve"> »</w:t>
      </w:r>
    </w:p>
    <w:p w:rsidR="00886AAC" w:rsidRPr="00886AAC" w:rsidRDefault="00CC6571" w:rsidP="009476AE">
      <w:pPr>
        <w:ind w:firstLine="720"/>
        <w:jc w:val="center"/>
        <w:rPr>
          <w:rFonts w:ascii="Times New Roman" w:hAnsi="Times New Roman" w:cs="Times New Roman"/>
          <w:sz w:val="24"/>
          <w:szCs w:val="24"/>
          <w:lang w:val="fr-FR"/>
        </w:rPr>
      </w:pPr>
      <w:r>
        <w:rPr>
          <w:rFonts w:ascii="Times New Roman" w:hAnsi="Times New Roman" w:cs="Times New Roman"/>
          <w:sz w:val="24"/>
          <w:szCs w:val="24"/>
          <w:lang w:val="fr-FR"/>
        </w:rPr>
        <w:t xml:space="preserve">Le </w:t>
      </w:r>
      <w:r w:rsidR="009476AE" w:rsidRPr="00886AAC">
        <w:rPr>
          <w:rFonts w:ascii="Times New Roman" w:hAnsi="Times New Roman" w:cs="Times New Roman"/>
          <w:sz w:val="24"/>
          <w:szCs w:val="24"/>
          <w:lang w:val="fr-FR"/>
        </w:rPr>
        <w:t xml:space="preserve">08 Février 2023, 15H00 - 17H30 </w:t>
      </w:r>
    </w:p>
    <w:p w:rsidR="009476AE" w:rsidRPr="00886AAC" w:rsidRDefault="009476AE" w:rsidP="009476AE">
      <w:pPr>
        <w:ind w:firstLine="720"/>
        <w:jc w:val="center"/>
        <w:rPr>
          <w:rFonts w:ascii="Times New Roman" w:hAnsi="Times New Roman" w:cs="Times New Roman"/>
          <w:sz w:val="32"/>
          <w:szCs w:val="32"/>
          <w:lang w:val="fr-FR"/>
        </w:rPr>
      </w:pPr>
      <w:r w:rsidRPr="00886AAC">
        <w:rPr>
          <w:rFonts w:ascii="Times New Roman" w:hAnsi="Times New Roman" w:cs="Times New Roman"/>
          <w:sz w:val="24"/>
          <w:szCs w:val="24"/>
          <w:lang w:val="fr-FR"/>
        </w:rPr>
        <w:t>Institut Français de Bucarest</w:t>
      </w:r>
    </w:p>
    <w:p w:rsidR="000728B4" w:rsidRPr="00AD1185" w:rsidRDefault="000728B4" w:rsidP="007F3AC5">
      <w:pPr>
        <w:rPr>
          <w:rFonts w:ascii="Times New Roman" w:hAnsi="Times New Roman" w:cs="Times New Roman"/>
          <w:sz w:val="24"/>
          <w:szCs w:val="24"/>
          <w:lang w:val="fr-FR"/>
        </w:rPr>
      </w:pPr>
      <w:r w:rsidRPr="00AD1185">
        <w:rPr>
          <w:rFonts w:ascii="Times New Roman" w:hAnsi="Times New Roman" w:cs="Times New Roman"/>
          <w:sz w:val="24"/>
          <w:szCs w:val="24"/>
          <w:lang w:val="fr-FR"/>
        </w:rPr>
        <w:t xml:space="preserve">L'événement sera organisé à l'occasion de </w:t>
      </w:r>
      <w:r w:rsidRPr="009476AE">
        <w:rPr>
          <w:rFonts w:ascii="Times New Roman" w:hAnsi="Times New Roman" w:cs="Times New Roman"/>
          <w:b/>
          <w:bCs/>
          <w:sz w:val="24"/>
          <w:szCs w:val="24"/>
          <w:lang w:val="fr-FR"/>
        </w:rPr>
        <w:t>la Journée Internationale des Filles et des Femmes de Science</w:t>
      </w:r>
      <w:r w:rsidRPr="00AD1185">
        <w:rPr>
          <w:rFonts w:ascii="Times New Roman" w:hAnsi="Times New Roman" w:cs="Times New Roman"/>
          <w:sz w:val="24"/>
          <w:szCs w:val="24"/>
          <w:lang w:val="fr-FR"/>
        </w:rPr>
        <w:t xml:space="preserve">, célébrée </w:t>
      </w:r>
      <w:r w:rsidRPr="007F3AC5">
        <w:rPr>
          <w:rFonts w:ascii="Times New Roman" w:hAnsi="Times New Roman" w:cs="Times New Roman"/>
          <w:b/>
          <w:bCs/>
          <w:sz w:val="24"/>
          <w:szCs w:val="24"/>
          <w:lang w:val="fr-FR"/>
        </w:rPr>
        <w:t>le 11 février par l'UNESCO</w:t>
      </w:r>
      <w:r w:rsidR="007F3AC5">
        <w:rPr>
          <w:rFonts w:ascii="Times New Roman" w:hAnsi="Times New Roman" w:cs="Times New Roman"/>
          <w:b/>
          <w:bCs/>
          <w:sz w:val="24"/>
          <w:szCs w:val="24"/>
          <w:lang w:val="fr-FR"/>
        </w:rPr>
        <w:t xml:space="preserve"> et ONU-f</w:t>
      </w:r>
      <w:r w:rsidR="00CC6571">
        <w:rPr>
          <w:rFonts w:ascii="Times New Roman" w:hAnsi="Times New Roman" w:cs="Times New Roman"/>
          <w:b/>
          <w:bCs/>
          <w:sz w:val="24"/>
          <w:szCs w:val="24"/>
          <w:lang w:val="fr-FR"/>
        </w:rPr>
        <w:t>e</w:t>
      </w:r>
      <w:r w:rsidR="007F3AC5">
        <w:rPr>
          <w:rFonts w:ascii="Times New Roman" w:hAnsi="Times New Roman" w:cs="Times New Roman"/>
          <w:b/>
          <w:bCs/>
          <w:sz w:val="24"/>
          <w:szCs w:val="24"/>
          <w:lang w:val="fr-FR"/>
        </w:rPr>
        <w:t>mmes</w:t>
      </w:r>
      <w:r w:rsidRPr="00AD1185">
        <w:rPr>
          <w:rFonts w:ascii="Times New Roman" w:hAnsi="Times New Roman" w:cs="Times New Roman"/>
          <w:sz w:val="24"/>
          <w:szCs w:val="24"/>
          <w:lang w:val="fr-FR"/>
        </w:rPr>
        <w:t xml:space="preserve"> depuis l'adoption de la résolution 70/212 </w:t>
      </w:r>
      <w:r w:rsidR="00CC6571">
        <w:rPr>
          <w:rFonts w:ascii="Times New Roman" w:hAnsi="Times New Roman" w:cs="Times New Roman"/>
          <w:sz w:val="24"/>
          <w:szCs w:val="24"/>
          <w:lang w:val="fr-FR"/>
        </w:rPr>
        <w:t xml:space="preserve">en 2015 </w:t>
      </w:r>
      <w:r w:rsidRPr="00AD1185">
        <w:rPr>
          <w:rFonts w:ascii="Times New Roman" w:hAnsi="Times New Roman" w:cs="Times New Roman"/>
          <w:sz w:val="24"/>
          <w:szCs w:val="24"/>
          <w:lang w:val="fr-FR"/>
        </w:rPr>
        <w:t>par l'Assemblée Générale des Nations Unies. Cette journée vise à promouvoir l'accès et la participation pleine et équitable des femmes et des filles aux sciences.</w:t>
      </w:r>
    </w:p>
    <w:p w:rsidR="000728B4" w:rsidRPr="00AD1185" w:rsidRDefault="000728B4" w:rsidP="007F3AC5">
      <w:pPr>
        <w:rPr>
          <w:rFonts w:ascii="Times New Roman" w:hAnsi="Times New Roman" w:cs="Times New Roman"/>
          <w:sz w:val="24"/>
          <w:szCs w:val="24"/>
          <w:lang w:val="fr-FR"/>
        </w:rPr>
      </w:pPr>
      <w:r w:rsidRPr="00AD1185">
        <w:rPr>
          <w:rFonts w:ascii="Times New Roman" w:hAnsi="Times New Roman" w:cs="Times New Roman"/>
          <w:sz w:val="24"/>
          <w:szCs w:val="24"/>
          <w:lang w:val="fr-FR"/>
        </w:rPr>
        <w:t xml:space="preserve">Le but de la table ronde est de rappeler les priorités dans les domaines de la recherche, de l'innovation, du développement, de faire connaître des résultats de la recherche menée par les </w:t>
      </w:r>
      <w:r w:rsidR="00CC6571">
        <w:rPr>
          <w:rFonts w:ascii="Times New Roman" w:hAnsi="Times New Roman" w:cs="Times New Roman"/>
          <w:sz w:val="24"/>
          <w:szCs w:val="24"/>
          <w:lang w:val="fr-FR"/>
        </w:rPr>
        <w:t>f</w:t>
      </w:r>
      <w:r w:rsidRPr="00AD1185">
        <w:rPr>
          <w:rFonts w:ascii="Times New Roman" w:hAnsi="Times New Roman" w:cs="Times New Roman"/>
          <w:sz w:val="24"/>
          <w:szCs w:val="24"/>
          <w:lang w:val="fr-FR"/>
        </w:rPr>
        <w:t xml:space="preserve">emmes, prêtes à partager leurs témoignages, leurs histoires, leurs parcours et leurs métiers. En même temps, la table ronde offre l'opportunité de réfléchir aux moyens de valoriser les résultats de la recherche dans le contexte des questionnes qui organisent ces domaines – la recherche, l'innovation et le </w:t>
      </w:r>
      <w:r w:rsidR="009476AE" w:rsidRPr="00AD1185">
        <w:rPr>
          <w:rFonts w:ascii="Times New Roman" w:hAnsi="Times New Roman" w:cs="Times New Roman"/>
          <w:sz w:val="24"/>
          <w:szCs w:val="24"/>
          <w:lang w:val="fr-FR"/>
        </w:rPr>
        <w:t>développement :</w:t>
      </w:r>
      <w:r w:rsidRPr="00AD1185">
        <w:rPr>
          <w:rFonts w:ascii="Times New Roman" w:hAnsi="Times New Roman" w:cs="Times New Roman"/>
          <w:sz w:val="24"/>
          <w:szCs w:val="24"/>
          <w:lang w:val="fr-FR"/>
        </w:rPr>
        <w:t xml:space="preserve"> Qui décide l’agenda de la recherche ? </w:t>
      </w:r>
      <w:r w:rsidRPr="00AD1185">
        <w:rPr>
          <w:rFonts w:ascii="Times New Roman" w:hAnsi="Times New Roman" w:cs="Times New Roman"/>
          <w:color w:val="202122"/>
          <w:sz w:val="24"/>
          <w:szCs w:val="24"/>
          <w:shd w:val="clear" w:color="auto" w:fill="F9F9F9"/>
          <w:lang w:val="fr-FR"/>
        </w:rPr>
        <w:t>À</w:t>
      </w:r>
      <w:r w:rsidRPr="00AD1185">
        <w:rPr>
          <w:rFonts w:ascii="Times New Roman" w:hAnsi="Times New Roman" w:cs="Times New Roman"/>
          <w:sz w:val="24"/>
          <w:szCs w:val="24"/>
          <w:lang w:val="fr-FR"/>
        </w:rPr>
        <w:t xml:space="preserve"> qui s'adressent les résultats de la </w:t>
      </w:r>
      <w:r w:rsidR="009476AE" w:rsidRPr="00AD1185">
        <w:rPr>
          <w:rFonts w:ascii="Times New Roman" w:hAnsi="Times New Roman" w:cs="Times New Roman"/>
          <w:sz w:val="24"/>
          <w:szCs w:val="24"/>
          <w:lang w:val="fr-FR"/>
        </w:rPr>
        <w:t>recherche ?</w:t>
      </w:r>
      <w:r w:rsidRPr="00AD1185">
        <w:rPr>
          <w:rFonts w:ascii="Times New Roman" w:hAnsi="Times New Roman" w:cs="Times New Roman"/>
          <w:sz w:val="24"/>
          <w:szCs w:val="24"/>
          <w:lang w:val="fr-FR"/>
        </w:rPr>
        <w:t xml:space="preserve"> Quels sont les bénéfices pour la communauté/société ?</w:t>
      </w:r>
    </w:p>
    <w:p w:rsidR="000728B4" w:rsidRDefault="000728B4" w:rsidP="006F510E">
      <w:pPr>
        <w:rPr>
          <w:rFonts w:ascii="Times New Roman" w:hAnsi="Times New Roman" w:cs="Times New Roman"/>
          <w:bCs/>
          <w:i/>
          <w:sz w:val="24"/>
          <w:szCs w:val="24"/>
          <w:lang w:val="fr-FR"/>
        </w:rPr>
      </w:pPr>
      <w:r w:rsidRPr="00AD1185">
        <w:rPr>
          <w:rFonts w:ascii="Times New Roman" w:hAnsi="Times New Roman" w:cs="Times New Roman"/>
          <w:bCs/>
          <w:i/>
          <w:sz w:val="24"/>
          <w:szCs w:val="24"/>
          <w:lang w:val="fr-FR"/>
        </w:rPr>
        <w:t xml:space="preserve">L’événement est </w:t>
      </w:r>
      <w:r w:rsidR="00224ABD" w:rsidRPr="00AD1185">
        <w:rPr>
          <w:rFonts w:ascii="Times New Roman" w:hAnsi="Times New Roman" w:cs="Times New Roman"/>
          <w:bCs/>
          <w:i/>
          <w:sz w:val="24"/>
          <w:szCs w:val="24"/>
          <w:lang w:val="fr-FR"/>
        </w:rPr>
        <w:t>organisé</w:t>
      </w:r>
      <w:r w:rsidRPr="00AD1185">
        <w:rPr>
          <w:rFonts w:ascii="Times New Roman" w:hAnsi="Times New Roman" w:cs="Times New Roman"/>
          <w:bCs/>
          <w:i/>
          <w:sz w:val="24"/>
          <w:szCs w:val="24"/>
          <w:lang w:val="fr-FR"/>
        </w:rPr>
        <w:t xml:space="preserve"> en format hybride.</w:t>
      </w:r>
    </w:p>
    <w:p w:rsidR="00224ABD" w:rsidRPr="00224ABD" w:rsidRDefault="00224ABD" w:rsidP="006F510E">
      <w:pPr>
        <w:rPr>
          <w:rFonts w:ascii="Times New Roman" w:hAnsi="Times New Roman" w:cs="Times New Roman"/>
          <w:i/>
          <w:sz w:val="24"/>
          <w:szCs w:val="24"/>
          <w:lang w:val="fr-FR"/>
        </w:rPr>
      </w:pPr>
      <w:r>
        <w:rPr>
          <w:rFonts w:ascii="Times New Roman" w:hAnsi="Times New Roman" w:cs="Times New Roman"/>
          <w:bCs/>
          <w:i/>
          <w:sz w:val="24"/>
          <w:szCs w:val="24"/>
          <w:lang w:val="fr-FR"/>
        </w:rPr>
        <w:t>Langues de l’</w:t>
      </w:r>
      <w:r w:rsidRPr="00AD1185">
        <w:rPr>
          <w:rFonts w:ascii="Times New Roman" w:hAnsi="Times New Roman" w:cs="Times New Roman"/>
          <w:bCs/>
          <w:i/>
          <w:sz w:val="24"/>
          <w:szCs w:val="24"/>
          <w:lang w:val="fr-FR"/>
        </w:rPr>
        <w:t>événement</w:t>
      </w:r>
      <w:r>
        <w:rPr>
          <w:rFonts w:ascii="Times New Roman" w:hAnsi="Times New Roman" w:cs="Times New Roman"/>
          <w:bCs/>
          <w:i/>
          <w:sz w:val="24"/>
          <w:szCs w:val="24"/>
          <w:lang w:val="fr-FR"/>
        </w:rPr>
        <w:t xml:space="preserve"> : Roumaine et Française. </w:t>
      </w:r>
    </w:p>
    <w:p w:rsidR="000728B4" w:rsidRPr="00AD1185" w:rsidRDefault="000728B4" w:rsidP="00886AAC">
      <w:pPr>
        <w:jc w:val="center"/>
        <w:rPr>
          <w:rFonts w:ascii="Times New Roman" w:hAnsi="Times New Roman" w:cs="Times New Roman"/>
          <w:b/>
          <w:bCs/>
          <w:sz w:val="24"/>
          <w:szCs w:val="24"/>
          <w:lang w:val="fr-FR"/>
        </w:rPr>
      </w:pPr>
      <w:r w:rsidRPr="00AD1185">
        <w:rPr>
          <w:rFonts w:ascii="Times New Roman" w:hAnsi="Times New Roman" w:cs="Times New Roman"/>
          <w:b/>
          <w:bCs/>
          <w:sz w:val="24"/>
          <w:szCs w:val="24"/>
          <w:lang w:val="fr-FR"/>
        </w:rPr>
        <w:t>Programme provisoire (AGENDA)</w:t>
      </w:r>
      <w:bookmarkEnd w:id="0"/>
    </w:p>
    <w:tbl>
      <w:tblPr>
        <w:tblStyle w:val="Grilledutableau"/>
        <w:tblW w:w="9895" w:type="dxa"/>
        <w:tblLayout w:type="fixed"/>
        <w:tblLook w:val="04A0" w:firstRow="1" w:lastRow="0" w:firstColumn="1" w:lastColumn="0" w:noHBand="0" w:noVBand="1"/>
      </w:tblPr>
      <w:tblGrid>
        <w:gridCol w:w="445"/>
        <w:gridCol w:w="3600"/>
        <w:gridCol w:w="2430"/>
        <w:gridCol w:w="1800"/>
        <w:gridCol w:w="1620"/>
      </w:tblGrid>
      <w:tr w:rsidR="000728B4" w:rsidRPr="00AD1185" w:rsidTr="00F7264F">
        <w:tc>
          <w:tcPr>
            <w:tcW w:w="445" w:type="dxa"/>
          </w:tcPr>
          <w:p w:rsidR="000728B4" w:rsidRPr="00F7264F" w:rsidRDefault="000728B4" w:rsidP="00393335">
            <w:pPr>
              <w:rPr>
                <w:rFonts w:ascii="Times New Roman" w:hAnsi="Times New Roman" w:cs="Times New Roman"/>
                <w:b/>
                <w:bCs/>
                <w:sz w:val="18"/>
                <w:szCs w:val="18"/>
                <w:lang w:val="fr-FR"/>
              </w:rPr>
            </w:pPr>
            <w:r w:rsidRPr="00F7264F">
              <w:rPr>
                <w:rFonts w:ascii="Times New Roman" w:hAnsi="Times New Roman" w:cs="Times New Roman"/>
                <w:b/>
                <w:bCs/>
                <w:sz w:val="18"/>
                <w:szCs w:val="18"/>
                <w:lang w:val="fr-FR"/>
              </w:rPr>
              <w:t xml:space="preserve">No </w:t>
            </w:r>
          </w:p>
        </w:tc>
        <w:tc>
          <w:tcPr>
            <w:tcW w:w="3600" w:type="dxa"/>
          </w:tcPr>
          <w:p w:rsidR="000728B4" w:rsidRPr="00AD1185" w:rsidRDefault="00D24DE7" w:rsidP="00393335">
            <w:pPr>
              <w:rPr>
                <w:rFonts w:ascii="Times New Roman" w:hAnsi="Times New Roman" w:cs="Times New Roman"/>
                <w:b/>
                <w:bCs/>
                <w:sz w:val="24"/>
                <w:szCs w:val="24"/>
                <w:lang w:val="fr-FR"/>
              </w:rPr>
            </w:pPr>
            <w:r>
              <w:rPr>
                <w:rFonts w:ascii="Times New Roman" w:hAnsi="Times New Roman" w:cs="Times New Roman"/>
                <w:b/>
                <w:bCs/>
                <w:sz w:val="24"/>
                <w:szCs w:val="24"/>
                <w:lang w:val="fr-FR"/>
              </w:rPr>
              <w:t>P</w:t>
            </w:r>
            <w:r w:rsidRPr="00AD1185">
              <w:rPr>
                <w:rFonts w:ascii="Times New Roman" w:hAnsi="Times New Roman" w:cs="Times New Roman"/>
                <w:b/>
                <w:bCs/>
                <w:sz w:val="24"/>
                <w:szCs w:val="24"/>
                <w:lang w:val="fr-FR"/>
              </w:rPr>
              <w:t>rénom</w:t>
            </w:r>
            <w:r w:rsidR="000728B4" w:rsidRPr="00AD1185">
              <w:rPr>
                <w:rFonts w:ascii="Times New Roman" w:hAnsi="Times New Roman" w:cs="Times New Roman"/>
                <w:b/>
                <w:bCs/>
                <w:sz w:val="24"/>
                <w:szCs w:val="24"/>
                <w:lang w:val="fr-FR"/>
              </w:rPr>
              <w:t>,</w:t>
            </w:r>
            <w:r>
              <w:rPr>
                <w:rFonts w:ascii="Times New Roman" w:hAnsi="Times New Roman" w:cs="Times New Roman"/>
                <w:b/>
                <w:bCs/>
                <w:sz w:val="24"/>
                <w:szCs w:val="24"/>
                <w:lang w:val="fr-FR"/>
              </w:rPr>
              <w:t xml:space="preserve"> </w:t>
            </w:r>
            <w:r w:rsidR="00CC6571">
              <w:rPr>
                <w:rFonts w:ascii="Times New Roman" w:hAnsi="Times New Roman" w:cs="Times New Roman"/>
                <w:b/>
                <w:bCs/>
                <w:sz w:val="24"/>
                <w:szCs w:val="24"/>
                <w:lang w:val="fr-FR"/>
              </w:rPr>
              <w:t>n</w:t>
            </w:r>
            <w:r w:rsidR="009476AE" w:rsidRPr="00AD1185">
              <w:rPr>
                <w:rFonts w:ascii="Times New Roman" w:hAnsi="Times New Roman" w:cs="Times New Roman"/>
                <w:b/>
                <w:bCs/>
                <w:sz w:val="24"/>
                <w:szCs w:val="24"/>
                <w:lang w:val="fr-FR"/>
              </w:rPr>
              <w:t>om, titre</w:t>
            </w:r>
            <w:r w:rsidR="000728B4" w:rsidRPr="00AD1185">
              <w:rPr>
                <w:rFonts w:ascii="Times New Roman" w:hAnsi="Times New Roman" w:cs="Times New Roman"/>
                <w:b/>
                <w:bCs/>
                <w:sz w:val="24"/>
                <w:szCs w:val="24"/>
                <w:lang w:val="fr-FR"/>
              </w:rPr>
              <w:t>/fonction</w:t>
            </w:r>
          </w:p>
        </w:tc>
        <w:tc>
          <w:tcPr>
            <w:tcW w:w="2430" w:type="dxa"/>
          </w:tcPr>
          <w:p w:rsidR="000728B4" w:rsidRPr="00AD1185" w:rsidRDefault="000728B4" w:rsidP="00393335">
            <w:pPr>
              <w:rPr>
                <w:rFonts w:ascii="Times New Roman" w:hAnsi="Times New Roman" w:cs="Times New Roman"/>
                <w:b/>
                <w:bCs/>
                <w:sz w:val="24"/>
                <w:szCs w:val="24"/>
                <w:lang w:val="fr-FR"/>
              </w:rPr>
            </w:pPr>
            <w:r w:rsidRPr="00AD1185">
              <w:rPr>
                <w:rFonts w:ascii="Times New Roman" w:hAnsi="Times New Roman" w:cs="Times New Roman"/>
                <w:b/>
                <w:bCs/>
                <w:sz w:val="24"/>
                <w:szCs w:val="24"/>
                <w:lang w:val="fr-FR"/>
              </w:rPr>
              <w:t>Institution</w:t>
            </w:r>
          </w:p>
        </w:tc>
        <w:tc>
          <w:tcPr>
            <w:tcW w:w="1800" w:type="dxa"/>
          </w:tcPr>
          <w:p w:rsidR="000728B4" w:rsidRPr="00AD1185" w:rsidRDefault="000728B4" w:rsidP="00393335">
            <w:pPr>
              <w:rPr>
                <w:rFonts w:ascii="Times New Roman" w:hAnsi="Times New Roman" w:cs="Times New Roman"/>
                <w:b/>
                <w:bCs/>
                <w:sz w:val="24"/>
                <w:szCs w:val="24"/>
                <w:lang w:val="fr-FR"/>
              </w:rPr>
            </w:pPr>
            <w:r w:rsidRPr="00AD1185">
              <w:rPr>
                <w:rFonts w:ascii="Times New Roman" w:hAnsi="Times New Roman" w:cs="Times New Roman"/>
                <w:b/>
                <w:bCs/>
                <w:sz w:val="24"/>
                <w:szCs w:val="24"/>
                <w:lang w:val="fr-FR"/>
              </w:rPr>
              <w:t>Heure</w:t>
            </w:r>
          </w:p>
        </w:tc>
        <w:tc>
          <w:tcPr>
            <w:tcW w:w="1620" w:type="dxa"/>
          </w:tcPr>
          <w:p w:rsidR="000728B4" w:rsidRPr="00AD1185" w:rsidRDefault="000728B4" w:rsidP="00393335">
            <w:pPr>
              <w:rPr>
                <w:rFonts w:ascii="Times New Roman" w:hAnsi="Times New Roman" w:cs="Times New Roman"/>
                <w:b/>
                <w:bCs/>
                <w:sz w:val="24"/>
                <w:szCs w:val="24"/>
                <w:lang w:val="fr-FR"/>
              </w:rPr>
            </w:pPr>
            <w:r w:rsidRPr="00AD1185">
              <w:rPr>
                <w:rFonts w:ascii="Times New Roman" w:hAnsi="Times New Roman" w:cs="Times New Roman"/>
                <w:b/>
                <w:bCs/>
                <w:sz w:val="24"/>
                <w:szCs w:val="24"/>
                <w:lang w:val="fr-FR"/>
              </w:rPr>
              <w:t>Observations</w:t>
            </w:r>
          </w:p>
        </w:tc>
      </w:tr>
      <w:tr w:rsidR="000728B4" w:rsidRPr="00246F9C" w:rsidTr="007F3AC5">
        <w:tc>
          <w:tcPr>
            <w:tcW w:w="9895" w:type="dxa"/>
            <w:gridSpan w:val="5"/>
          </w:tcPr>
          <w:p w:rsidR="000728B4" w:rsidRPr="00886AAC" w:rsidRDefault="000728B4" w:rsidP="00393335">
            <w:pPr>
              <w:rPr>
                <w:rFonts w:ascii="Times New Roman" w:hAnsi="Times New Roman" w:cs="Times New Roman"/>
                <w:b/>
                <w:bCs/>
                <w:sz w:val="20"/>
                <w:szCs w:val="20"/>
                <w:lang w:val="fr-FR"/>
              </w:rPr>
            </w:pPr>
            <w:r w:rsidRPr="00886AAC">
              <w:rPr>
                <w:rFonts w:ascii="Times New Roman" w:hAnsi="Times New Roman" w:cs="Times New Roman"/>
                <w:b/>
                <w:bCs/>
                <w:sz w:val="20"/>
                <w:szCs w:val="20"/>
                <w:lang w:val="fr-FR"/>
              </w:rPr>
              <w:t xml:space="preserve">Thème n°1. </w:t>
            </w:r>
          </w:p>
          <w:p w:rsidR="00886AAC" w:rsidRPr="00886AAC" w:rsidRDefault="000728B4" w:rsidP="00393335">
            <w:pPr>
              <w:rPr>
                <w:rFonts w:ascii="Times New Roman" w:hAnsi="Times New Roman" w:cs="Times New Roman"/>
                <w:b/>
                <w:bCs/>
                <w:sz w:val="20"/>
                <w:szCs w:val="20"/>
                <w:lang w:val="fr-FR"/>
              </w:rPr>
            </w:pPr>
            <w:r w:rsidRPr="00886AAC">
              <w:rPr>
                <w:rFonts w:ascii="Times New Roman" w:hAnsi="Times New Roman" w:cs="Times New Roman"/>
                <w:b/>
                <w:bCs/>
                <w:sz w:val="20"/>
                <w:szCs w:val="20"/>
                <w:lang w:val="fr-FR"/>
              </w:rPr>
              <w:t xml:space="preserve">Présentation générale de l'événement. UNESCO et contextes nationaux, France et Roumanie </w:t>
            </w:r>
          </w:p>
          <w:p w:rsidR="000728B4" w:rsidRPr="00886AAC" w:rsidRDefault="009476AE" w:rsidP="00393335">
            <w:pPr>
              <w:rPr>
                <w:rFonts w:ascii="Times New Roman" w:hAnsi="Times New Roman" w:cs="Times New Roman"/>
                <w:b/>
                <w:bCs/>
                <w:sz w:val="20"/>
                <w:szCs w:val="20"/>
                <w:lang w:val="fr-FR"/>
              </w:rPr>
            </w:pPr>
            <w:r w:rsidRPr="00886AAC">
              <w:rPr>
                <w:rFonts w:ascii="Times New Roman" w:hAnsi="Times New Roman" w:cs="Times New Roman"/>
                <w:b/>
                <w:bCs/>
                <w:sz w:val="20"/>
                <w:szCs w:val="20"/>
                <w:lang w:val="fr-FR"/>
              </w:rPr>
              <w:t>15</w:t>
            </w:r>
            <w:r w:rsidR="000728B4" w:rsidRPr="00886AAC">
              <w:rPr>
                <w:rFonts w:ascii="Times New Roman" w:hAnsi="Times New Roman" w:cs="Times New Roman"/>
                <w:b/>
                <w:bCs/>
                <w:sz w:val="20"/>
                <w:szCs w:val="20"/>
                <w:lang w:val="fr-FR"/>
              </w:rPr>
              <w:t>H00 – 15H40 (</w:t>
            </w:r>
            <w:r w:rsidRPr="00886AAC">
              <w:rPr>
                <w:rFonts w:ascii="Times New Roman" w:hAnsi="Times New Roman" w:cs="Times New Roman"/>
                <w:b/>
                <w:bCs/>
                <w:sz w:val="20"/>
                <w:szCs w:val="20"/>
                <w:lang w:val="fr-FR"/>
              </w:rPr>
              <w:t>40 min</w:t>
            </w:r>
            <w:r w:rsidR="000728B4" w:rsidRPr="00886AAC">
              <w:rPr>
                <w:rFonts w:ascii="Times New Roman" w:hAnsi="Times New Roman" w:cs="Times New Roman"/>
                <w:b/>
                <w:bCs/>
                <w:sz w:val="20"/>
                <w:szCs w:val="20"/>
                <w:lang w:val="fr-FR"/>
              </w:rPr>
              <w:t>)</w:t>
            </w:r>
          </w:p>
        </w:tc>
      </w:tr>
      <w:tr w:rsidR="004F00A7" w:rsidRPr="00AD1185" w:rsidTr="00F7264F">
        <w:tc>
          <w:tcPr>
            <w:tcW w:w="445" w:type="dxa"/>
          </w:tcPr>
          <w:p w:rsidR="004F00A7" w:rsidRPr="00A45C87" w:rsidRDefault="004F00A7" w:rsidP="004F00A7">
            <w:pPr>
              <w:rPr>
                <w:rFonts w:ascii="Times New Roman" w:hAnsi="Times New Roman" w:cs="Times New Roman"/>
                <w:b/>
                <w:bCs/>
                <w:sz w:val="24"/>
                <w:szCs w:val="24"/>
                <w:lang w:val="fr-FR"/>
              </w:rPr>
            </w:pPr>
            <w:r w:rsidRPr="00A45C87">
              <w:rPr>
                <w:rFonts w:ascii="Times New Roman" w:hAnsi="Times New Roman" w:cs="Times New Roman"/>
                <w:b/>
                <w:bCs/>
                <w:sz w:val="24"/>
                <w:szCs w:val="24"/>
                <w:lang w:val="fr-FR"/>
              </w:rPr>
              <w:t>1</w:t>
            </w:r>
          </w:p>
        </w:tc>
        <w:tc>
          <w:tcPr>
            <w:tcW w:w="3600" w:type="dxa"/>
          </w:tcPr>
          <w:p w:rsidR="004F00A7" w:rsidRPr="00A45C87" w:rsidRDefault="004F00A7" w:rsidP="004F00A7">
            <w:pPr>
              <w:rPr>
                <w:rFonts w:ascii="Times New Roman" w:hAnsi="Times New Roman" w:cs="Times New Roman"/>
                <w:b/>
                <w:bCs/>
                <w:sz w:val="24"/>
                <w:szCs w:val="24"/>
                <w:lang w:val="fr-FR"/>
              </w:rPr>
            </w:pPr>
            <w:r w:rsidRPr="00A45C87">
              <w:rPr>
                <w:rFonts w:ascii="Times New Roman" w:hAnsi="Times New Roman" w:cs="Times New Roman"/>
                <w:b/>
                <w:bCs/>
                <w:sz w:val="24"/>
                <w:szCs w:val="24"/>
                <w:lang w:val="fr-FR"/>
              </w:rPr>
              <w:t>M. Julien</w:t>
            </w:r>
            <w:r w:rsidR="004422B4" w:rsidRPr="00A45C87">
              <w:rPr>
                <w:rFonts w:ascii="Times New Roman" w:hAnsi="Times New Roman" w:cs="Times New Roman"/>
                <w:b/>
                <w:bCs/>
                <w:sz w:val="24"/>
                <w:szCs w:val="24"/>
                <w:lang w:val="fr-FR"/>
              </w:rPr>
              <w:t xml:space="preserve"> CHIAPPONE-LUCCHESI</w:t>
            </w:r>
            <w:r w:rsidRPr="00A45C87">
              <w:rPr>
                <w:rFonts w:ascii="Times New Roman" w:hAnsi="Times New Roman" w:cs="Times New Roman"/>
                <w:b/>
                <w:bCs/>
                <w:sz w:val="24"/>
                <w:szCs w:val="24"/>
                <w:lang w:val="fr-FR"/>
              </w:rPr>
              <w:t xml:space="preserve">, </w:t>
            </w:r>
            <w:r w:rsidRPr="00A45C87">
              <w:rPr>
                <w:rFonts w:ascii="Times New Roman" w:hAnsi="Times New Roman" w:cs="Times New Roman"/>
                <w:bCs/>
                <w:sz w:val="24"/>
                <w:szCs w:val="24"/>
                <w:lang w:val="fr-FR"/>
              </w:rPr>
              <w:t>Directeur de l’</w:t>
            </w:r>
            <w:proofErr w:type="spellStart"/>
            <w:r w:rsidRPr="00A45C87">
              <w:rPr>
                <w:rFonts w:ascii="Times New Roman" w:hAnsi="Times New Roman" w:cs="Times New Roman"/>
                <w:bCs/>
                <w:sz w:val="24"/>
                <w:szCs w:val="24"/>
                <w:lang w:val="fr-FR"/>
              </w:rPr>
              <w:t>IFRo</w:t>
            </w:r>
            <w:proofErr w:type="spellEnd"/>
            <w:r w:rsidRPr="00A45C87">
              <w:rPr>
                <w:rFonts w:ascii="Times New Roman" w:hAnsi="Times New Roman" w:cs="Times New Roman"/>
                <w:bCs/>
                <w:sz w:val="24"/>
                <w:szCs w:val="24"/>
                <w:lang w:val="fr-FR"/>
              </w:rPr>
              <w:t xml:space="preserve"> et COCAC</w:t>
            </w:r>
          </w:p>
        </w:tc>
        <w:tc>
          <w:tcPr>
            <w:tcW w:w="2430" w:type="dxa"/>
          </w:tcPr>
          <w:p w:rsidR="004F00A7" w:rsidRPr="00CC6571"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 xml:space="preserve">Institut Français de Roumanie / </w:t>
            </w:r>
            <w:r w:rsidRPr="004F00A7">
              <w:rPr>
                <w:rFonts w:ascii="Times New Roman" w:hAnsi="Times New Roman" w:cs="Times New Roman"/>
                <w:sz w:val="24"/>
                <w:szCs w:val="24"/>
                <w:lang w:val="fr-FR"/>
              </w:rPr>
              <w:t>Ambassade de France en Roumanie</w:t>
            </w:r>
          </w:p>
        </w:tc>
        <w:tc>
          <w:tcPr>
            <w:tcW w:w="1800" w:type="dxa"/>
          </w:tcPr>
          <w:p w:rsidR="004F00A7" w:rsidRPr="00CC6571"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15H00 – 15H</w:t>
            </w:r>
            <w:r w:rsidRPr="00CC6571">
              <w:rPr>
                <w:rFonts w:ascii="Times New Roman" w:hAnsi="Times New Roman" w:cs="Times New Roman"/>
                <w:sz w:val="24"/>
                <w:szCs w:val="24"/>
                <w:lang w:val="fr-FR"/>
              </w:rPr>
              <w:t>0</w:t>
            </w:r>
            <w:r>
              <w:rPr>
                <w:rFonts w:ascii="Times New Roman" w:hAnsi="Times New Roman" w:cs="Times New Roman"/>
                <w:sz w:val="24"/>
                <w:szCs w:val="24"/>
                <w:lang w:val="fr-FR"/>
              </w:rPr>
              <w:t>5</w:t>
            </w:r>
          </w:p>
        </w:tc>
        <w:tc>
          <w:tcPr>
            <w:tcW w:w="1620" w:type="dxa"/>
          </w:tcPr>
          <w:p w:rsidR="004F00A7" w:rsidRPr="00AD1185" w:rsidRDefault="004F00A7" w:rsidP="004F00A7">
            <w:pPr>
              <w:rPr>
                <w:rFonts w:ascii="Times New Roman" w:hAnsi="Times New Roman" w:cs="Times New Roman"/>
                <w:sz w:val="24"/>
                <w:szCs w:val="24"/>
                <w:lang w:val="fr-FR"/>
              </w:rPr>
            </w:pPr>
          </w:p>
        </w:tc>
      </w:tr>
      <w:tr w:rsidR="004F00A7" w:rsidRPr="00AD1185" w:rsidTr="00F7264F">
        <w:tc>
          <w:tcPr>
            <w:tcW w:w="445" w:type="dxa"/>
          </w:tcPr>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2</w:t>
            </w:r>
          </w:p>
        </w:tc>
        <w:tc>
          <w:tcPr>
            <w:tcW w:w="3600" w:type="dxa"/>
          </w:tcPr>
          <w:p w:rsidR="004F00A7" w:rsidRPr="00CC6571" w:rsidRDefault="004F00A7" w:rsidP="004F00A7">
            <w:pPr>
              <w:rPr>
                <w:rFonts w:ascii="Times New Roman" w:hAnsi="Times New Roman" w:cs="Times New Roman"/>
                <w:sz w:val="24"/>
                <w:szCs w:val="24"/>
                <w:lang w:val="fr-FR"/>
              </w:rPr>
            </w:pPr>
            <w:r w:rsidRPr="00F7264F">
              <w:rPr>
                <w:rFonts w:ascii="Times New Roman" w:hAnsi="Times New Roman" w:cs="Times New Roman"/>
                <w:b/>
                <w:bCs/>
                <w:sz w:val="24"/>
                <w:szCs w:val="24"/>
                <w:shd w:val="clear" w:color="auto" w:fill="FFFFFF"/>
                <w:lang w:val="fr-FR"/>
              </w:rPr>
              <w:t>Mme Laurence AUER,</w:t>
            </w:r>
            <w:r w:rsidRPr="00CC6571">
              <w:rPr>
                <w:rFonts w:ascii="Times New Roman" w:hAnsi="Times New Roman" w:cs="Times New Roman"/>
                <w:sz w:val="24"/>
                <w:szCs w:val="24"/>
                <w:shd w:val="clear" w:color="auto" w:fill="FFFFFF"/>
                <w:lang w:val="fr-FR"/>
              </w:rPr>
              <w:t xml:space="preserve"> Ambassadrice </w:t>
            </w:r>
          </w:p>
        </w:tc>
        <w:tc>
          <w:tcPr>
            <w:tcW w:w="2430" w:type="dxa"/>
          </w:tcPr>
          <w:p w:rsidR="004F00A7" w:rsidRPr="00CC6571" w:rsidRDefault="004F00A7" w:rsidP="004F00A7">
            <w:pPr>
              <w:rPr>
                <w:rFonts w:ascii="Times New Roman" w:hAnsi="Times New Roman" w:cs="Times New Roman"/>
                <w:sz w:val="24"/>
                <w:szCs w:val="24"/>
                <w:lang w:val="fr-FR"/>
              </w:rPr>
            </w:pPr>
            <w:r w:rsidRPr="00CC6571">
              <w:rPr>
                <w:rFonts w:ascii="Times New Roman" w:hAnsi="Times New Roman" w:cs="Times New Roman"/>
                <w:sz w:val="24"/>
                <w:szCs w:val="24"/>
                <w:lang w:val="fr-FR"/>
              </w:rPr>
              <w:t>Ambassade de France en Roumanie</w:t>
            </w:r>
          </w:p>
        </w:tc>
        <w:tc>
          <w:tcPr>
            <w:tcW w:w="1800" w:type="dxa"/>
          </w:tcPr>
          <w:p w:rsidR="004F00A7" w:rsidRPr="00CC6571"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15H05 – 15H1</w:t>
            </w:r>
            <w:r w:rsidRPr="00CC6571">
              <w:rPr>
                <w:rFonts w:ascii="Times New Roman" w:hAnsi="Times New Roman" w:cs="Times New Roman"/>
                <w:sz w:val="24"/>
                <w:szCs w:val="24"/>
                <w:lang w:val="fr-FR"/>
              </w:rPr>
              <w:t>0</w:t>
            </w:r>
          </w:p>
        </w:tc>
        <w:tc>
          <w:tcPr>
            <w:tcW w:w="1620" w:type="dxa"/>
          </w:tcPr>
          <w:p w:rsidR="004F00A7" w:rsidRPr="00AD1185" w:rsidRDefault="004F00A7" w:rsidP="004F00A7">
            <w:pPr>
              <w:rPr>
                <w:rFonts w:ascii="Times New Roman" w:hAnsi="Times New Roman" w:cs="Times New Roman"/>
                <w:sz w:val="24"/>
                <w:szCs w:val="24"/>
                <w:lang w:val="fr-FR"/>
              </w:rPr>
            </w:pPr>
          </w:p>
        </w:tc>
      </w:tr>
      <w:tr w:rsidR="004F00A7" w:rsidRPr="00AD1185" w:rsidTr="00F7264F">
        <w:tc>
          <w:tcPr>
            <w:tcW w:w="445" w:type="dxa"/>
          </w:tcPr>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lastRenderedPageBreak/>
              <w:t>3</w:t>
            </w:r>
          </w:p>
        </w:tc>
        <w:tc>
          <w:tcPr>
            <w:tcW w:w="3600" w:type="dxa"/>
          </w:tcPr>
          <w:p w:rsidR="004F00A7" w:rsidRPr="00F7264F" w:rsidRDefault="004F00A7" w:rsidP="004F00A7">
            <w:pPr>
              <w:rPr>
                <w:rFonts w:ascii="Times New Roman" w:hAnsi="Times New Roman" w:cs="Times New Roman"/>
                <w:b/>
                <w:bCs/>
                <w:sz w:val="24"/>
                <w:szCs w:val="24"/>
                <w:lang w:val="fr-FR"/>
              </w:rPr>
            </w:pPr>
            <w:r w:rsidRPr="00F7264F">
              <w:rPr>
                <w:rFonts w:ascii="Times New Roman" w:hAnsi="Times New Roman" w:cs="Times New Roman"/>
                <w:b/>
                <w:bCs/>
                <w:sz w:val="24"/>
                <w:szCs w:val="24"/>
                <w:lang w:val="fr-FR"/>
              </w:rPr>
              <w:t xml:space="preserve">Mme Madlen ȘERBAN, </w:t>
            </w:r>
          </w:p>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Secrétaire général</w:t>
            </w:r>
          </w:p>
        </w:tc>
        <w:tc>
          <w:tcPr>
            <w:tcW w:w="243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CNR UNESCO</w:t>
            </w:r>
          </w:p>
          <w:p w:rsidR="004F00A7" w:rsidRPr="00AD1185" w:rsidRDefault="004F00A7" w:rsidP="004F00A7">
            <w:pPr>
              <w:rPr>
                <w:rFonts w:ascii="Times New Roman" w:hAnsi="Times New Roman" w:cs="Times New Roman"/>
                <w:sz w:val="24"/>
                <w:szCs w:val="24"/>
                <w:lang w:val="fr-FR"/>
              </w:rPr>
            </w:pPr>
          </w:p>
        </w:tc>
        <w:tc>
          <w:tcPr>
            <w:tcW w:w="180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15H10 – 15H20</w:t>
            </w:r>
          </w:p>
        </w:tc>
        <w:tc>
          <w:tcPr>
            <w:tcW w:w="1620" w:type="dxa"/>
          </w:tcPr>
          <w:p w:rsidR="004F00A7" w:rsidRPr="00AD1185" w:rsidRDefault="004F00A7" w:rsidP="004F00A7">
            <w:pPr>
              <w:rPr>
                <w:rFonts w:ascii="Times New Roman" w:hAnsi="Times New Roman" w:cs="Times New Roman"/>
                <w:sz w:val="24"/>
                <w:szCs w:val="24"/>
                <w:lang w:val="fr-FR"/>
              </w:rPr>
            </w:pPr>
          </w:p>
        </w:tc>
      </w:tr>
      <w:tr w:rsidR="004F00A7" w:rsidRPr="00AD1185" w:rsidTr="00F7264F">
        <w:tc>
          <w:tcPr>
            <w:tcW w:w="445" w:type="dxa"/>
          </w:tcPr>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4</w:t>
            </w:r>
          </w:p>
        </w:tc>
        <w:tc>
          <w:tcPr>
            <w:tcW w:w="3600" w:type="dxa"/>
          </w:tcPr>
          <w:p w:rsidR="004F00A7" w:rsidRPr="00F7264F" w:rsidRDefault="004F00A7" w:rsidP="004F00A7">
            <w:pPr>
              <w:rPr>
                <w:rFonts w:ascii="Times New Roman" w:hAnsi="Times New Roman" w:cs="Times New Roman"/>
                <w:b/>
                <w:bCs/>
                <w:sz w:val="24"/>
                <w:szCs w:val="24"/>
                <w:lang w:val="fr-FR"/>
              </w:rPr>
            </w:pPr>
            <w:r w:rsidRPr="00F7264F">
              <w:rPr>
                <w:rFonts w:ascii="Times New Roman" w:hAnsi="Times New Roman" w:cs="Times New Roman"/>
                <w:b/>
                <w:bCs/>
                <w:sz w:val="24"/>
                <w:szCs w:val="24"/>
                <w:lang w:val="fr-FR"/>
              </w:rPr>
              <w:t xml:space="preserve">Mme Diana-Loreta PĂUN, </w:t>
            </w:r>
          </w:p>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C</w:t>
            </w:r>
            <w:r w:rsidRPr="00AD1185">
              <w:rPr>
                <w:rFonts w:ascii="Times New Roman" w:hAnsi="Times New Roman" w:cs="Times New Roman"/>
                <w:sz w:val="24"/>
                <w:szCs w:val="24"/>
                <w:lang w:val="fr-FR"/>
              </w:rPr>
              <w:t>onseillère présidentielle</w:t>
            </w:r>
            <w:r>
              <w:rPr>
                <w:rFonts w:ascii="Times New Roman" w:hAnsi="Times New Roman" w:cs="Times New Roman"/>
                <w:sz w:val="24"/>
                <w:szCs w:val="24"/>
                <w:lang w:val="fr-FR"/>
              </w:rPr>
              <w:t xml:space="preserve"> -</w:t>
            </w:r>
            <w:r w:rsidRPr="00AD1185">
              <w:rPr>
                <w:rFonts w:ascii="Times New Roman" w:hAnsi="Times New Roman" w:cs="Times New Roman"/>
                <w:sz w:val="24"/>
                <w:szCs w:val="24"/>
                <w:lang w:val="fr-FR"/>
              </w:rPr>
              <w:t xml:space="preserve"> santé</w:t>
            </w:r>
            <w:r>
              <w:rPr>
                <w:rFonts w:ascii="Times New Roman" w:hAnsi="Times New Roman" w:cs="Times New Roman"/>
                <w:sz w:val="24"/>
                <w:szCs w:val="24"/>
                <w:lang w:val="fr-FR"/>
              </w:rPr>
              <w:t xml:space="preserve"> publique, </w:t>
            </w:r>
            <w:r w:rsidRPr="00AD1185">
              <w:rPr>
                <w:rFonts w:ascii="Times New Roman" w:hAnsi="Times New Roman" w:cs="Times New Roman"/>
                <w:sz w:val="24"/>
                <w:szCs w:val="24"/>
                <w:lang w:val="fr-FR"/>
              </w:rPr>
              <w:t>éducation</w:t>
            </w:r>
            <w:r>
              <w:rPr>
                <w:rFonts w:ascii="Times New Roman" w:hAnsi="Times New Roman" w:cs="Times New Roman"/>
                <w:sz w:val="24"/>
                <w:szCs w:val="24"/>
                <w:lang w:val="fr-FR"/>
              </w:rPr>
              <w:t xml:space="preserve"> et </w:t>
            </w:r>
            <w:r w:rsidRPr="00AD1185">
              <w:rPr>
                <w:rFonts w:ascii="Times New Roman" w:hAnsi="Times New Roman" w:cs="Times New Roman"/>
                <w:sz w:val="24"/>
                <w:szCs w:val="24"/>
                <w:lang w:val="fr-FR"/>
              </w:rPr>
              <w:t xml:space="preserve">recherche </w:t>
            </w:r>
          </w:p>
        </w:tc>
        <w:tc>
          <w:tcPr>
            <w:tcW w:w="243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Administration Présidentielle</w:t>
            </w:r>
            <w:r>
              <w:rPr>
                <w:rFonts w:ascii="Times New Roman" w:hAnsi="Times New Roman" w:cs="Times New Roman"/>
                <w:sz w:val="24"/>
                <w:szCs w:val="24"/>
                <w:lang w:val="fr-FR"/>
              </w:rPr>
              <w:t xml:space="preserve"> de la Roumanie</w:t>
            </w:r>
          </w:p>
        </w:tc>
        <w:tc>
          <w:tcPr>
            <w:tcW w:w="180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15H20 – 15H25</w:t>
            </w:r>
          </w:p>
        </w:tc>
        <w:tc>
          <w:tcPr>
            <w:tcW w:w="1620" w:type="dxa"/>
          </w:tcPr>
          <w:p w:rsidR="004F00A7" w:rsidRPr="00AD1185" w:rsidRDefault="004F00A7" w:rsidP="004F00A7">
            <w:pPr>
              <w:rPr>
                <w:rFonts w:ascii="Times New Roman" w:hAnsi="Times New Roman" w:cs="Times New Roman"/>
                <w:sz w:val="24"/>
                <w:szCs w:val="24"/>
                <w:lang w:val="fr-FR"/>
              </w:rPr>
            </w:pPr>
          </w:p>
        </w:tc>
      </w:tr>
      <w:tr w:rsidR="004F00A7" w:rsidRPr="00D56C7B" w:rsidTr="00F7264F">
        <w:tc>
          <w:tcPr>
            <w:tcW w:w="445" w:type="dxa"/>
          </w:tcPr>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5</w:t>
            </w:r>
          </w:p>
        </w:tc>
        <w:tc>
          <w:tcPr>
            <w:tcW w:w="3600" w:type="dxa"/>
          </w:tcPr>
          <w:p w:rsidR="004F00A7" w:rsidRPr="00F7264F" w:rsidRDefault="004F00A7" w:rsidP="004F00A7">
            <w:pPr>
              <w:rPr>
                <w:rFonts w:ascii="Times New Roman" w:hAnsi="Times New Roman" w:cs="Times New Roman"/>
                <w:b/>
                <w:bCs/>
                <w:sz w:val="24"/>
                <w:szCs w:val="24"/>
                <w:lang w:val="fr-FR"/>
              </w:rPr>
            </w:pPr>
            <w:r w:rsidRPr="00F7264F">
              <w:rPr>
                <w:rFonts w:ascii="Times New Roman" w:hAnsi="Times New Roman" w:cs="Times New Roman"/>
                <w:b/>
                <w:bCs/>
                <w:sz w:val="24"/>
                <w:szCs w:val="24"/>
                <w:lang w:val="fr-FR"/>
              </w:rPr>
              <w:t xml:space="preserve">Mme </w:t>
            </w:r>
            <w:proofErr w:type="spellStart"/>
            <w:r w:rsidRPr="00F7264F">
              <w:rPr>
                <w:rFonts w:ascii="Times New Roman" w:hAnsi="Times New Roman" w:cs="Times New Roman"/>
                <w:b/>
                <w:bCs/>
                <w:sz w:val="24"/>
                <w:szCs w:val="24"/>
                <w:lang w:val="fr-FR"/>
              </w:rPr>
              <w:t>Janina</w:t>
            </w:r>
            <w:proofErr w:type="spellEnd"/>
            <w:r w:rsidRPr="00F7264F">
              <w:rPr>
                <w:rFonts w:ascii="Times New Roman" w:hAnsi="Times New Roman" w:cs="Times New Roman"/>
                <w:b/>
                <w:bCs/>
                <w:sz w:val="24"/>
                <w:szCs w:val="24"/>
                <w:lang w:val="fr-FR"/>
              </w:rPr>
              <w:t xml:space="preserve"> SITARU, </w:t>
            </w:r>
          </w:p>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Secrétaire d’état</w:t>
            </w:r>
            <w:r>
              <w:rPr>
                <w:rFonts w:ascii="Times New Roman" w:hAnsi="Times New Roman" w:cs="Times New Roman"/>
                <w:sz w:val="24"/>
                <w:szCs w:val="24"/>
                <w:lang w:val="fr-FR"/>
              </w:rPr>
              <w:t xml:space="preserve"> </w:t>
            </w:r>
          </w:p>
        </w:tc>
        <w:tc>
          <w:tcPr>
            <w:tcW w:w="243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Ministère des Affaires Etrangères (MAE)</w:t>
            </w:r>
          </w:p>
        </w:tc>
        <w:tc>
          <w:tcPr>
            <w:tcW w:w="180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15H</w:t>
            </w:r>
            <w:r>
              <w:rPr>
                <w:rFonts w:ascii="Times New Roman" w:hAnsi="Times New Roman" w:cs="Times New Roman"/>
                <w:sz w:val="24"/>
                <w:szCs w:val="24"/>
                <w:lang w:val="fr-FR"/>
              </w:rPr>
              <w:t>25</w:t>
            </w:r>
            <w:r w:rsidRPr="00AD1185">
              <w:rPr>
                <w:rFonts w:ascii="Times New Roman" w:hAnsi="Times New Roman" w:cs="Times New Roman"/>
                <w:sz w:val="24"/>
                <w:szCs w:val="24"/>
                <w:lang w:val="fr-FR"/>
              </w:rPr>
              <w:t xml:space="preserve"> – 15H3</w:t>
            </w:r>
            <w:r>
              <w:rPr>
                <w:rFonts w:ascii="Times New Roman" w:hAnsi="Times New Roman" w:cs="Times New Roman"/>
                <w:sz w:val="24"/>
                <w:szCs w:val="24"/>
                <w:lang w:val="fr-FR"/>
              </w:rPr>
              <w:t>0</w:t>
            </w:r>
          </w:p>
        </w:tc>
        <w:tc>
          <w:tcPr>
            <w:tcW w:w="1620" w:type="dxa"/>
          </w:tcPr>
          <w:p w:rsidR="004F00A7" w:rsidRPr="00AD1185" w:rsidRDefault="004F00A7" w:rsidP="004F00A7">
            <w:pPr>
              <w:rPr>
                <w:rFonts w:ascii="Times New Roman" w:hAnsi="Times New Roman" w:cs="Times New Roman"/>
                <w:sz w:val="24"/>
                <w:szCs w:val="24"/>
                <w:lang w:val="fr-FR"/>
              </w:rPr>
            </w:pPr>
          </w:p>
        </w:tc>
      </w:tr>
      <w:tr w:rsidR="004F00A7" w:rsidRPr="00AD1185" w:rsidTr="00F7264F">
        <w:tc>
          <w:tcPr>
            <w:tcW w:w="445" w:type="dxa"/>
          </w:tcPr>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6</w:t>
            </w:r>
          </w:p>
        </w:tc>
        <w:tc>
          <w:tcPr>
            <w:tcW w:w="3600" w:type="dxa"/>
          </w:tcPr>
          <w:p w:rsidR="004F00A7" w:rsidRPr="00F7264F" w:rsidRDefault="004F00A7" w:rsidP="004F00A7">
            <w:pPr>
              <w:rPr>
                <w:rFonts w:ascii="Times New Roman" w:hAnsi="Times New Roman" w:cs="Times New Roman"/>
                <w:b/>
                <w:bCs/>
                <w:sz w:val="24"/>
                <w:szCs w:val="24"/>
                <w:lang w:val="fr-FR"/>
              </w:rPr>
            </w:pPr>
            <w:r w:rsidRPr="00F7264F">
              <w:rPr>
                <w:rFonts w:ascii="Times New Roman" w:hAnsi="Times New Roman" w:cs="Times New Roman"/>
                <w:b/>
                <w:bCs/>
                <w:sz w:val="24"/>
                <w:szCs w:val="24"/>
                <w:lang w:val="fr-FR"/>
              </w:rPr>
              <w:t xml:space="preserve">M. </w:t>
            </w:r>
            <w:r>
              <w:rPr>
                <w:rFonts w:ascii="Times New Roman" w:hAnsi="Times New Roman" w:cs="Times New Roman"/>
                <w:b/>
                <w:bCs/>
                <w:sz w:val="24"/>
                <w:szCs w:val="24"/>
                <w:lang w:val="fr-FR"/>
              </w:rPr>
              <w:t>Marius Viorel POSA</w:t>
            </w:r>
            <w:r w:rsidRPr="00F7264F">
              <w:rPr>
                <w:rFonts w:ascii="Times New Roman" w:hAnsi="Times New Roman" w:cs="Times New Roman"/>
                <w:b/>
                <w:bCs/>
                <w:sz w:val="24"/>
                <w:szCs w:val="24"/>
                <w:lang w:val="fr-FR"/>
              </w:rPr>
              <w:t>,</w:t>
            </w:r>
          </w:p>
          <w:p w:rsidR="004F00A7"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Secrétaire d’état</w:t>
            </w:r>
          </w:p>
          <w:p w:rsidR="004F00A7" w:rsidRPr="00AD1185" w:rsidRDefault="004F00A7" w:rsidP="004F00A7">
            <w:pPr>
              <w:rPr>
                <w:rFonts w:ascii="Times New Roman" w:hAnsi="Times New Roman" w:cs="Times New Roman"/>
                <w:sz w:val="24"/>
                <w:szCs w:val="24"/>
                <w:lang w:val="fr-FR"/>
              </w:rPr>
            </w:pPr>
          </w:p>
        </w:tc>
        <w:tc>
          <w:tcPr>
            <w:tcW w:w="243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Ministère</w:t>
            </w:r>
            <w:r w:rsidRPr="004F3743">
              <w:rPr>
                <w:rFonts w:ascii="Times New Roman" w:hAnsi="Times New Roman" w:cs="Times New Roman"/>
                <w:sz w:val="24"/>
                <w:szCs w:val="24"/>
                <w:lang w:val="fr-FR"/>
              </w:rPr>
              <w:t xml:space="preserve"> de la recherche, de l'innovation et de la numérisation</w:t>
            </w:r>
            <w:r>
              <w:rPr>
                <w:rFonts w:ascii="Times New Roman" w:hAnsi="Times New Roman" w:cs="Times New Roman"/>
                <w:sz w:val="24"/>
                <w:szCs w:val="24"/>
                <w:lang w:val="fr-FR"/>
              </w:rPr>
              <w:t xml:space="preserve"> (MCID)</w:t>
            </w:r>
          </w:p>
        </w:tc>
        <w:tc>
          <w:tcPr>
            <w:tcW w:w="1800" w:type="dxa"/>
          </w:tcPr>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15H30 – 15H35</w:t>
            </w:r>
          </w:p>
        </w:tc>
        <w:tc>
          <w:tcPr>
            <w:tcW w:w="1620" w:type="dxa"/>
          </w:tcPr>
          <w:p w:rsidR="004F00A7" w:rsidRPr="00AD1185" w:rsidRDefault="004F00A7" w:rsidP="004F00A7">
            <w:pPr>
              <w:rPr>
                <w:rFonts w:ascii="Times New Roman" w:hAnsi="Times New Roman" w:cs="Times New Roman"/>
                <w:sz w:val="24"/>
                <w:szCs w:val="24"/>
                <w:lang w:val="fr-FR"/>
              </w:rPr>
            </w:pPr>
          </w:p>
        </w:tc>
      </w:tr>
      <w:tr w:rsidR="004F00A7" w:rsidRPr="00AD1185" w:rsidTr="007F3AC5">
        <w:tc>
          <w:tcPr>
            <w:tcW w:w="9895" w:type="dxa"/>
            <w:gridSpan w:val="5"/>
          </w:tcPr>
          <w:p w:rsidR="004F00A7" w:rsidRPr="00886AAC" w:rsidRDefault="004F00A7" w:rsidP="004F00A7">
            <w:pPr>
              <w:rPr>
                <w:rFonts w:ascii="Times New Roman" w:hAnsi="Times New Roman" w:cs="Times New Roman"/>
                <w:b/>
                <w:bCs/>
                <w:sz w:val="20"/>
                <w:szCs w:val="20"/>
                <w:lang w:val="fr-FR"/>
              </w:rPr>
            </w:pPr>
            <w:r w:rsidRPr="00886AAC">
              <w:rPr>
                <w:rFonts w:ascii="Times New Roman" w:hAnsi="Times New Roman" w:cs="Times New Roman"/>
                <w:b/>
                <w:bCs/>
                <w:sz w:val="20"/>
                <w:szCs w:val="20"/>
                <w:lang w:val="fr-FR"/>
              </w:rPr>
              <w:t xml:space="preserve">Thème n°2. Les Femmes et la Recherche. La contribution des femmes à la recherche. Présentation d’expériences de recherche </w:t>
            </w:r>
          </w:p>
          <w:p w:rsidR="004F00A7" w:rsidRPr="00886AAC" w:rsidRDefault="004F00A7" w:rsidP="004F00A7">
            <w:pPr>
              <w:rPr>
                <w:rFonts w:ascii="Times New Roman" w:hAnsi="Times New Roman" w:cs="Times New Roman"/>
                <w:b/>
                <w:bCs/>
                <w:sz w:val="20"/>
                <w:szCs w:val="20"/>
                <w:lang w:val="fr-FR"/>
              </w:rPr>
            </w:pPr>
            <w:r w:rsidRPr="00886AAC">
              <w:rPr>
                <w:rFonts w:ascii="Times New Roman" w:hAnsi="Times New Roman" w:cs="Times New Roman"/>
                <w:b/>
                <w:bCs/>
                <w:sz w:val="20"/>
                <w:szCs w:val="20"/>
                <w:lang w:val="fr-FR"/>
              </w:rPr>
              <w:t>15H40-16H</w:t>
            </w:r>
            <w:r>
              <w:rPr>
                <w:rFonts w:ascii="Times New Roman" w:hAnsi="Times New Roman" w:cs="Times New Roman"/>
                <w:b/>
                <w:bCs/>
                <w:sz w:val="20"/>
                <w:szCs w:val="20"/>
                <w:lang w:val="fr-FR"/>
              </w:rPr>
              <w:t>3</w:t>
            </w:r>
            <w:r w:rsidRPr="00886AAC">
              <w:rPr>
                <w:rFonts w:ascii="Times New Roman" w:hAnsi="Times New Roman" w:cs="Times New Roman"/>
                <w:b/>
                <w:bCs/>
                <w:sz w:val="20"/>
                <w:szCs w:val="20"/>
                <w:lang w:val="fr-FR"/>
              </w:rPr>
              <w:t>5 (4</w:t>
            </w:r>
            <w:r>
              <w:rPr>
                <w:rFonts w:ascii="Times New Roman" w:hAnsi="Times New Roman" w:cs="Times New Roman"/>
                <w:b/>
                <w:bCs/>
                <w:sz w:val="20"/>
                <w:szCs w:val="20"/>
                <w:lang w:val="fr-FR"/>
              </w:rPr>
              <w:t>0</w:t>
            </w:r>
            <w:r w:rsidRPr="00886AAC">
              <w:rPr>
                <w:rFonts w:ascii="Times New Roman" w:hAnsi="Times New Roman" w:cs="Times New Roman"/>
                <w:b/>
                <w:bCs/>
                <w:sz w:val="20"/>
                <w:szCs w:val="20"/>
                <w:lang w:val="fr-FR"/>
              </w:rPr>
              <w:t xml:space="preserve"> min</w:t>
            </w:r>
            <w:r>
              <w:rPr>
                <w:rFonts w:ascii="Times New Roman" w:hAnsi="Times New Roman" w:cs="Times New Roman"/>
                <w:b/>
                <w:bCs/>
                <w:sz w:val="20"/>
                <w:szCs w:val="20"/>
                <w:lang w:val="fr-FR"/>
              </w:rPr>
              <w:t xml:space="preserve"> + 15 min pause</w:t>
            </w:r>
            <w:r w:rsidRPr="00886AAC">
              <w:rPr>
                <w:rFonts w:ascii="Times New Roman" w:hAnsi="Times New Roman" w:cs="Times New Roman"/>
                <w:b/>
                <w:bCs/>
                <w:sz w:val="20"/>
                <w:szCs w:val="20"/>
                <w:lang w:val="fr-FR"/>
              </w:rPr>
              <w:t>)</w:t>
            </w:r>
          </w:p>
        </w:tc>
      </w:tr>
      <w:tr w:rsidR="004F00A7" w:rsidRPr="00AD1185" w:rsidTr="00F7264F">
        <w:tc>
          <w:tcPr>
            <w:tcW w:w="445"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1</w:t>
            </w:r>
          </w:p>
        </w:tc>
        <w:tc>
          <w:tcPr>
            <w:tcW w:w="3600" w:type="dxa"/>
          </w:tcPr>
          <w:p w:rsidR="004F00A7" w:rsidRPr="00F7264F" w:rsidRDefault="004F00A7" w:rsidP="004F00A7">
            <w:pPr>
              <w:rPr>
                <w:rFonts w:ascii="Times New Roman" w:hAnsi="Times New Roman" w:cs="Times New Roman"/>
                <w:b/>
                <w:bCs/>
                <w:sz w:val="24"/>
                <w:szCs w:val="24"/>
                <w:lang w:val="fr-FR"/>
              </w:rPr>
            </w:pPr>
            <w:r w:rsidRPr="00F7264F">
              <w:rPr>
                <w:rFonts w:ascii="Times New Roman" w:hAnsi="Times New Roman" w:cs="Times New Roman"/>
                <w:b/>
                <w:bCs/>
                <w:sz w:val="24"/>
                <w:szCs w:val="24"/>
                <w:lang w:val="fr-FR"/>
              </w:rPr>
              <w:t>Mme Sonia BAHRI,</w:t>
            </w:r>
          </w:p>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C</w:t>
            </w:r>
            <w:r w:rsidRPr="00AD1185">
              <w:rPr>
                <w:rFonts w:ascii="Times New Roman" w:hAnsi="Times New Roman" w:cs="Times New Roman"/>
                <w:sz w:val="24"/>
                <w:szCs w:val="24"/>
                <w:lang w:val="fr-FR"/>
              </w:rPr>
              <w:t xml:space="preserve">onseillère pour les Sciences et le </w:t>
            </w:r>
            <w:r>
              <w:rPr>
                <w:rFonts w:ascii="Times New Roman" w:hAnsi="Times New Roman" w:cs="Times New Roman"/>
                <w:sz w:val="24"/>
                <w:szCs w:val="24"/>
                <w:lang w:val="fr-FR"/>
              </w:rPr>
              <w:t>D</w:t>
            </w:r>
            <w:r w:rsidRPr="00AD1185">
              <w:rPr>
                <w:rFonts w:ascii="Times New Roman" w:hAnsi="Times New Roman" w:cs="Times New Roman"/>
                <w:sz w:val="24"/>
                <w:szCs w:val="24"/>
                <w:lang w:val="fr-FR"/>
              </w:rPr>
              <w:t xml:space="preserve">éveloppement </w:t>
            </w:r>
            <w:r>
              <w:rPr>
                <w:rFonts w:ascii="Times New Roman" w:hAnsi="Times New Roman" w:cs="Times New Roman"/>
                <w:sz w:val="24"/>
                <w:szCs w:val="24"/>
                <w:lang w:val="fr-FR"/>
              </w:rPr>
              <w:t>D</w:t>
            </w:r>
            <w:r w:rsidRPr="00AD1185">
              <w:rPr>
                <w:rFonts w:ascii="Times New Roman" w:hAnsi="Times New Roman" w:cs="Times New Roman"/>
                <w:sz w:val="24"/>
                <w:szCs w:val="24"/>
                <w:lang w:val="fr-FR"/>
              </w:rPr>
              <w:t xml:space="preserve">urable </w:t>
            </w:r>
          </w:p>
        </w:tc>
        <w:tc>
          <w:tcPr>
            <w:tcW w:w="243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Commission Nationale Française</w:t>
            </w:r>
            <w:r w:rsidRPr="00AD1185">
              <w:rPr>
                <w:rFonts w:ascii="Times New Roman" w:hAnsi="Times New Roman" w:cs="Times New Roman"/>
                <w:b/>
                <w:bCs/>
                <w:sz w:val="24"/>
                <w:szCs w:val="24"/>
                <w:lang w:val="fr-FR"/>
              </w:rPr>
              <w:t xml:space="preserve"> </w:t>
            </w:r>
            <w:r w:rsidRPr="00AD1185">
              <w:rPr>
                <w:rFonts w:ascii="Times New Roman" w:hAnsi="Times New Roman" w:cs="Times New Roman"/>
                <w:sz w:val="24"/>
                <w:szCs w:val="24"/>
                <w:lang w:val="fr-FR"/>
              </w:rPr>
              <w:t>pour l’UNESCO</w:t>
            </w:r>
          </w:p>
        </w:tc>
        <w:tc>
          <w:tcPr>
            <w:tcW w:w="180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15H40 – 15H45</w:t>
            </w:r>
          </w:p>
        </w:tc>
        <w:tc>
          <w:tcPr>
            <w:tcW w:w="1620" w:type="dxa"/>
          </w:tcPr>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En ligne</w:t>
            </w:r>
          </w:p>
        </w:tc>
      </w:tr>
      <w:tr w:rsidR="004F00A7" w:rsidRPr="00AD1185" w:rsidTr="00F7264F">
        <w:tc>
          <w:tcPr>
            <w:tcW w:w="445"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2</w:t>
            </w:r>
          </w:p>
        </w:tc>
        <w:tc>
          <w:tcPr>
            <w:tcW w:w="3600" w:type="dxa"/>
          </w:tcPr>
          <w:p w:rsidR="004F00A7" w:rsidRPr="00BF6634" w:rsidRDefault="004F00A7" w:rsidP="004F00A7">
            <w:pPr>
              <w:rPr>
                <w:rFonts w:ascii="Times New Roman" w:hAnsi="Times New Roman" w:cs="Times New Roman"/>
                <w:color w:val="2F5496" w:themeColor="accent1" w:themeShade="BF"/>
                <w:sz w:val="24"/>
                <w:szCs w:val="24"/>
                <w:lang w:val="fr-FR"/>
              </w:rPr>
            </w:pPr>
            <w:r w:rsidRPr="00BF6634">
              <w:rPr>
                <w:rFonts w:ascii="Times New Roman" w:hAnsi="Times New Roman" w:cs="Times New Roman"/>
                <w:color w:val="2F5496" w:themeColor="accent1" w:themeShade="BF"/>
                <w:sz w:val="24"/>
                <w:szCs w:val="24"/>
                <w:lang w:val="fr-FR"/>
              </w:rPr>
              <w:t>FILM 1. Court-métrage présentant le programme de bourses L'Oréal UNESCO</w:t>
            </w:r>
          </w:p>
        </w:tc>
        <w:tc>
          <w:tcPr>
            <w:tcW w:w="2430" w:type="dxa"/>
          </w:tcPr>
          <w:p w:rsidR="004F00A7" w:rsidRPr="00BF6634" w:rsidRDefault="004F00A7" w:rsidP="004F00A7">
            <w:pPr>
              <w:rPr>
                <w:rFonts w:ascii="Times New Roman" w:hAnsi="Times New Roman" w:cs="Times New Roman"/>
                <w:color w:val="2F5496" w:themeColor="accent1" w:themeShade="BF"/>
                <w:sz w:val="24"/>
                <w:szCs w:val="24"/>
                <w:lang w:val="fr-FR"/>
              </w:rPr>
            </w:pPr>
            <w:r w:rsidRPr="00BF6634">
              <w:rPr>
                <w:rFonts w:ascii="Times New Roman" w:hAnsi="Times New Roman" w:cs="Times New Roman"/>
                <w:color w:val="2F5496" w:themeColor="accent1" w:themeShade="BF"/>
                <w:sz w:val="24"/>
                <w:szCs w:val="24"/>
                <w:lang w:val="fr-FR"/>
              </w:rPr>
              <w:t>L'Oréal</w:t>
            </w:r>
          </w:p>
        </w:tc>
        <w:tc>
          <w:tcPr>
            <w:tcW w:w="1800"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15H45 –15H50</w:t>
            </w:r>
          </w:p>
        </w:tc>
        <w:tc>
          <w:tcPr>
            <w:tcW w:w="1620" w:type="dxa"/>
          </w:tcPr>
          <w:p w:rsidR="004F00A7" w:rsidRPr="00BF6634" w:rsidRDefault="00177FF4" w:rsidP="004F00A7">
            <w:pPr>
              <w:rPr>
                <w:rFonts w:ascii="Times New Roman" w:hAnsi="Times New Roman" w:cs="Times New Roman"/>
                <w:b/>
                <w:sz w:val="24"/>
                <w:szCs w:val="24"/>
                <w:lang w:val="fr-FR"/>
              </w:rPr>
            </w:pPr>
            <w:r w:rsidRPr="00BF6634">
              <w:rPr>
                <w:rFonts w:ascii="Times New Roman" w:hAnsi="Times New Roman" w:cs="Times New Roman"/>
                <w:b/>
                <w:sz w:val="24"/>
                <w:szCs w:val="24"/>
                <w:lang w:val="fr-FR"/>
              </w:rPr>
              <w:t>FILM 1</w:t>
            </w:r>
          </w:p>
        </w:tc>
      </w:tr>
      <w:tr w:rsidR="004F00A7" w:rsidRPr="00AD1185" w:rsidTr="00F7264F">
        <w:trPr>
          <w:trHeight w:val="593"/>
        </w:trPr>
        <w:tc>
          <w:tcPr>
            <w:tcW w:w="445"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3</w:t>
            </w:r>
          </w:p>
        </w:tc>
        <w:tc>
          <w:tcPr>
            <w:tcW w:w="3600" w:type="dxa"/>
          </w:tcPr>
          <w:p w:rsidR="004F00A7" w:rsidRPr="00BF6634" w:rsidRDefault="004F00A7" w:rsidP="004F00A7">
            <w:pPr>
              <w:rPr>
                <w:rFonts w:ascii="Times New Roman" w:hAnsi="Times New Roman" w:cs="Times New Roman"/>
                <w:b/>
                <w:bCs/>
                <w:sz w:val="24"/>
                <w:szCs w:val="24"/>
                <w:lang w:val="fr-FR"/>
              </w:rPr>
            </w:pPr>
            <w:r w:rsidRPr="00BF6634">
              <w:rPr>
                <w:rFonts w:ascii="Times New Roman" w:hAnsi="Times New Roman" w:cs="Times New Roman"/>
                <w:b/>
                <w:bCs/>
                <w:sz w:val="24"/>
                <w:szCs w:val="24"/>
                <w:lang w:val="fr-FR"/>
              </w:rPr>
              <w:t xml:space="preserve">Mme. </w:t>
            </w:r>
            <w:proofErr w:type="spellStart"/>
            <w:r w:rsidRPr="00BF6634">
              <w:rPr>
                <w:rFonts w:ascii="Times New Roman" w:hAnsi="Times New Roman" w:cs="Times New Roman"/>
                <w:b/>
                <w:bCs/>
                <w:sz w:val="24"/>
                <w:szCs w:val="24"/>
                <w:lang w:val="fr-FR"/>
              </w:rPr>
              <w:t>Vanya</w:t>
            </w:r>
            <w:proofErr w:type="spellEnd"/>
            <w:r w:rsidRPr="00BF6634">
              <w:rPr>
                <w:rFonts w:ascii="Times New Roman" w:hAnsi="Times New Roman" w:cs="Times New Roman"/>
                <w:b/>
                <w:bCs/>
                <w:sz w:val="24"/>
                <w:szCs w:val="24"/>
                <w:lang w:val="fr-FR"/>
              </w:rPr>
              <w:t xml:space="preserve"> PANAYOTOVA,</w:t>
            </w:r>
          </w:p>
          <w:p w:rsidR="004F00A7" w:rsidRPr="00BF6634" w:rsidRDefault="004F00A7" w:rsidP="004F00A7">
            <w:pPr>
              <w:spacing w:line="259" w:lineRule="auto"/>
              <w:rPr>
                <w:rFonts w:ascii="Times New Roman" w:hAnsi="Times New Roman" w:cs="Times New Roman"/>
                <w:sz w:val="24"/>
                <w:szCs w:val="24"/>
                <w:lang w:val="fr-FR"/>
              </w:rPr>
            </w:pPr>
            <w:r w:rsidRPr="00BF6634">
              <w:rPr>
                <w:rFonts w:ascii="Times New Roman" w:hAnsi="Times New Roman" w:cs="Times New Roman"/>
                <w:sz w:val="24"/>
                <w:szCs w:val="24"/>
                <w:lang w:val="fr-FR"/>
              </w:rPr>
              <w:t xml:space="preserve">PDG </w:t>
            </w:r>
          </w:p>
        </w:tc>
        <w:tc>
          <w:tcPr>
            <w:tcW w:w="2430"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L’Oréal -Roumanie</w:t>
            </w:r>
            <w:hyperlink r:id="rId9" w:history="1">
              <w:r w:rsidRPr="00BF6634">
                <w:rPr>
                  <w:rFonts w:ascii="Times New Roman" w:hAnsi="Times New Roman" w:cs="Times New Roman"/>
                  <w:sz w:val="24"/>
                  <w:szCs w:val="24"/>
                  <w:shd w:val="clear" w:color="auto" w:fill="FFFFFF"/>
                  <w:lang w:val="fr-FR"/>
                </w:rPr>
                <w:t xml:space="preserve">&amp; </w:t>
              </w:r>
              <w:proofErr w:type="spellStart"/>
              <w:r w:rsidRPr="00BF6634">
                <w:rPr>
                  <w:rFonts w:ascii="Times New Roman" w:hAnsi="Times New Roman" w:cs="Times New Roman"/>
                  <w:sz w:val="24"/>
                  <w:szCs w:val="24"/>
                  <w:shd w:val="clear" w:color="auto" w:fill="FFFFFF"/>
                  <w:lang w:val="fr-FR"/>
                </w:rPr>
                <w:t>Adria</w:t>
              </w:r>
              <w:proofErr w:type="spellEnd"/>
              <w:r w:rsidRPr="00BF6634">
                <w:rPr>
                  <w:rFonts w:ascii="Times New Roman" w:hAnsi="Times New Roman" w:cs="Times New Roman"/>
                  <w:sz w:val="24"/>
                  <w:szCs w:val="24"/>
                  <w:shd w:val="clear" w:color="auto" w:fill="FFFFFF"/>
                  <w:lang w:val="fr-FR"/>
                </w:rPr>
                <w:t>-Balkans</w:t>
              </w:r>
            </w:hyperlink>
          </w:p>
        </w:tc>
        <w:tc>
          <w:tcPr>
            <w:tcW w:w="1800"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15H50 –15H55</w:t>
            </w:r>
          </w:p>
        </w:tc>
        <w:tc>
          <w:tcPr>
            <w:tcW w:w="1620" w:type="dxa"/>
          </w:tcPr>
          <w:p w:rsidR="004F00A7" w:rsidRPr="00BF6634" w:rsidRDefault="004F00A7" w:rsidP="004F00A7">
            <w:pPr>
              <w:rPr>
                <w:rFonts w:ascii="Times New Roman" w:hAnsi="Times New Roman" w:cs="Times New Roman"/>
                <w:sz w:val="24"/>
                <w:szCs w:val="24"/>
                <w:lang w:val="fr-FR"/>
              </w:rPr>
            </w:pPr>
          </w:p>
        </w:tc>
      </w:tr>
      <w:tr w:rsidR="004F00A7" w:rsidRPr="00AD1185" w:rsidTr="00F7264F">
        <w:tc>
          <w:tcPr>
            <w:tcW w:w="445"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4</w:t>
            </w:r>
          </w:p>
        </w:tc>
        <w:tc>
          <w:tcPr>
            <w:tcW w:w="3600" w:type="dxa"/>
          </w:tcPr>
          <w:p w:rsidR="004F00A7" w:rsidRPr="00BF6634" w:rsidRDefault="004F00A7" w:rsidP="004F00A7">
            <w:pPr>
              <w:rPr>
                <w:rFonts w:ascii="Times New Roman" w:hAnsi="Times New Roman" w:cs="Times New Roman"/>
                <w:b/>
                <w:bCs/>
                <w:sz w:val="24"/>
                <w:szCs w:val="24"/>
                <w:lang w:val="fr-FR"/>
              </w:rPr>
            </w:pPr>
            <w:r w:rsidRPr="00BF6634">
              <w:rPr>
                <w:rFonts w:ascii="Times New Roman" w:hAnsi="Times New Roman" w:cs="Times New Roman"/>
                <w:b/>
                <w:bCs/>
                <w:sz w:val="24"/>
                <w:szCs w:val="24"/>
                <w:lang w:val="fr-FR"/>
              </w:rPr>
              <w:t xml:space="preserve">Mme. Prof. Dr Adina FLOREA, </w:t>
            </w:r>
          </w:p>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Vice-présidente de l’UPB</w:t>
            </w:r>
          </w:p>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Coordinatrice du Centre d'Excellence en Intelligence Artificielle de l'UPB</w:t>
            </w:r>
          </w:p>
        </w:tc>
        <w:tc>
          <w:tcPr>
            <w:tcW w:w="2430"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Université POLITEHNICA de Bucarest (UPB)</w:t>
            </w:r>
          </w:p>
        </w:tc>
        <w:tc>
          <w:tcPr>
            <w:tcW w:w="1800"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15H55 –16H00</w:t>
            </w:r>
          </w:p>
        </w:tc>
        <w:tc>
          <w:tcPr>
            <w:tcW w:w="1620" w:type="dxa"/>
          </w:tcPr>
          <w:p w:rsidR="004F00A7" w:rsidRPr="00BF6634" w:rsidRDefault="004F00A7" w:rsidP="004F00A7">
            <w:pPr>
              <w:rPr>
                <w:rFonts w:ascii="Times New Roman" w:hAnsi="Times New Roman" w:cs="Times New Roman"/>
                <w:sz w:val="24"/>
                <w:szCs w:val="24"/>
                <w:lang w:val="fr-FR"/>
              </w:rPr>
            </w:pPr>
          </w:p>
        </w:tc>
      </w:tr>
      <w:tr w:rsidR="004F00A7" w:rsidRPr="00AD1185" w:rsidTr="00F7264F">
        <w:tc>
          <w:tcPr>
            <w:tcW w:w="445"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5</w:t>
            </w:r>
          </w:p>
        </w:tc>
        <w:tc>
          <w:tcPr>
            <w:tcW w:w="3600" w:type="dxa"/>
          </w:tcPr>
          <w:p w:rsidR="004F00A7" w:rsidRPr="00BF6634" w:rsidRDefault="004F00A7" w:rsidP="004F00A7">
            <w:pPr>
              <w:rPr>
                <w:rFonts w:ascii="Times New Roman" w:hAnsi="Times New Roman" w:cs="Times New Roman"/>
                <w:b/>
                <w:bCs/>
                <w:color w:val="000000"/>
                <w:sz w:val="24"/>
                <w:szCs w:val="24"/>
                <w:shd w:val="clear" w:color="auto" w:fill="FFFFFF"/>
                <w:lang w:val="ro-RO"/>
              </w:rPr>
            </w:pPr>
            <w:r w:rsidRPr="00BF6634">
              <w:rPr>
                <w:rFonts w:ascii="Times New Roman" w:hAnsi="Times New Roman" w:cs="Times New Roman"/>
                <w:b/>
                <w:bCs/>
                <w:color w:val="000000"/>
                <w:sz w:val="24"/>
                <w:szCs w:val="24"/>
                <w:shd w:val="clear" w:color="auto" w:fill="FFFFFF"/>
                <w:lang w:val="ro-RO"/>
              </w:rPr>
              <w:t xml:space="preserve">Mme Oana-Crina Bujor, </w:t>
            </w:r>
          </w:p>
          <w:p w:rsidR="004F00A7" w:rsidRPr="00BF6634" w:rsidRDefault="004F00A7" w:rsidP="004F00A7">
            <w:pPr>
              <w:rPr>
                <w:rFonts w:ascii="Times New Roman" w:hAnsi="Times New Roman" w:cs="Times New Roman"/>
                <w:color w:val="000000"/>
                <w:sz w:val="24"/>
                <w:szCs w:val="24"/>
                <w:shd w:val="clear" w:color="auto" w:fill="FFFFFF"/>
                <w:lang w:val="ro-RO"/>
              </w:rPr>
            </w:pPr>
            <w:r w:rsidRPr="00BF6634">
              <w:rPr>
                <w:rFonts w:ascii="Times New Roman" w:hAnsi="Times New Roman" w:cs="Times New Roman"/>
                <w:color w:val="000000"/>
                <w:sz w:val="24"/>
                <w:szCs w:val="24"/>
                <w:shd w:val="clear" w:color="auto" w:fill="FFFFFF"/>
                <w:lang w:val="ro-RO"/>
              </w:rPr>
              <w:t xml:space="preserve">Docteur en Chimie </w:t>
            </w:r>
          </w:p>
          <w:p w:rsidR="004F00A7" w:rsidRPr="00BF6634" w:rsidRDefault="004F00A7" w:rsidP="004F00A7">
            <w:pPr>
              <w:rPr>
                <w:rFonts w:ascii="Times New Roman" w:hAnsi="Times New Roman" w:cs="Times New Roman"/>
                <w:color w:val="000000"/>
                <w:sz w:val="24"/>
                <w:szCs w:val="24"/>
                <w:shd w:val="clear" w:color="auto" w:fill="FFFFFF"/>
                <w:lang w:val="fr-FR"/>
              </w:rPr>
            </w:pPr>
            <w:r w:rsidRPr="00BF6634">
              <w:rPr>
                <w:rFonts w:ascii="Times New Roman" w:hAnsi="Times New Roman" w:cs="Times New Roman"/>
                <w:color w:val="000000"/>
                <w:sz w:val="24"/>
                <w:szCs w:val="24"/>
                <w:shd w:val="clear" w:color="auto" w:fill="FFFFFF"/>
                <w:lang w:val="fr-FR"/>
              </w:rPr>
              <w:t>Centre de Recherche pour l'Etude de la Qualité des Produits Agroalimentaires</w:t>
            </w:r>
          </w:p>
        </w:tc>
        <w:tc>
          <w:tcPr>
            <w:tcW w:w="2430"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Université des Sciences Agronomiques et de Médecine Vétérinaire Bucarest</w:t>
            </w:r>
          </w:p>
        </w:tc>
        <w:tc>
          <w:tcPr>
            <w:tcW w:w="1800"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16H00 – 16H05</w:t>
            </w:r>
          </w:p>
        </w:tc>
        <w:tc>
          <w:tcPr>
            <w:tcW w:w="1620" w:type="dxa"/>
          </w:tcPr>
          <w:p w:rsidR="004F00A7" w:rsidRPr="00BF6634" w:rsidRDefault="004F00A7" w:rsidP="004F00A7">
            <w:pPr>
              <w:rPr>
                <w:rFonts w:ascii="Times New Roman" w:hAnsi="Times New Roman" w:cs="Times New Roman"/>
                <w:sz w:val="24"/>
                <w:szCs w:val="24"/>
                <w:lang w:val="fr-FR"/>
              </w:rPr>
            </w:pPr>
          </w:p>
        </w:tc>
      </w:tr>
      <w:tr w:rsidR="004F00A7" w:rsidRPr="00AD1185" w:rsidTr="00F7264F">
        <w:trPr>
          <w:trHeight w:val="1104"/>
        </w:trPr>
        <w:tc>
          <w:tcPr>
            <w:tcW w:w="445" w:type="dxa"/>
          </w:tcPr>
          <w:p w:rsidR="004F00A7" w:rsidRPr="00BF6634" w:rsidRDefault="004F00A7" w:rsidP="004F00A7">
            <w:pPr>
              <w:rPr>
                <w:rFonts w:ascii="Times New Roman" w:hAnsi="Times New Roman" w:cs="Times New Roman"/>
                <w:sz w:val="24"/>
                <w:szCs w:val="24"/>
                <w:lang w:val="fr-FR"/>
              </w:rPr>
            </w:pPr>
          </w:p>
        </w:tc>
        <w:tc>
          <w:tcPr>
            <w:tcW w:w="3600" w:type="dxa"/>
          </w:tcPr>
          <w:p w:rsidR="004F00A7" w:rsidRPr="00BF6634" w:rsidRDefault="004F00A7" w:rsidP="004F00A7">
            <w:pPr>
              <w:rPr>
                <w:rFonts w:ascii="Times New Roman" w:hAnsi="Times New Roman" w:cs="Times New Roman"/>
                <w:color w:val="000000"/>
                <w:sz w:val="24"/>
                <w:szCs w:val="24"/>
                <w:shd w:val="clear" w:color="auto" w:fill="FFFFFF"/>
                <w:lang w:val="ro-RO"/>
              </w:rPr>
            </w:pPr>
          </w:p>
          <w:p w:rsidR="004F00A7" w:rsidRPr="00BF6634" w:rsidRDefault="004F00A7" w:rsidP="004F00A7">
            <w:pPr>
              <w:rPr>
                <w:rFonts w:ascii="Times New Roman" w:hAnsi="Times New Roman" w:cs="Times New Roman"/>
                <w:b/>
                <w:bCs/>
                <w:color w:val="000000"/>
                <w:sz w:val="24"/>
                <w:szCs w:val="24"/>
                <w:shd w:val="clear" w:color="auto" w:fill="FFFFFF"/>
                <w:lang w:val="ro-RO"/>
              </w:rPr>
            </w:pPr>
            <w:r w:rsidRPr="00BF6634">
              <w:rPr>
                <w:rFonts w:ascii="Times New Roman" w:hAnsi="Times New Roman" w:cs="Times New Roman"/>
                <w:b/>
                <w:bCs/>
                <w:color w:val="000000"/>
                <w:sz w:val="24"/>
                <w:szCs w:val="24"/>
                <w:shd w:val="clear" w:color="auto" w:fill="FFFFFF"/>
                <w:lang w:val="ro-RO"/>
              </w:rPr>
              <w:t>Pause caf</w:t>
            </w:r>
            <w:r w:rsidRPr="00BF6634">
              <w:rPr>
                <w:rFonts w:ascii="Times New Roman" w:hAnsi="Times New Roman" w:cs="Times New Roman"/>
                <w:sz w:val="24"/>
                <w:szCs w:val="24"/>
                <w:lang w:val="fr-FR"/>
              </w:rPr>
              <w:t>é</w:t>
            </w:r>
          </w:p>
          <w:p w:rsidR="004F00A7" w:rsidRPr="00BF6634" w:rsidRDefault="004F00A7" w:rsidP="004F00A7">
            <w:pPr>
              <w:rPr>
                <w:rFonts w:ascii="Times New Roman" w:hAnsi="Times New Roman" w:cs="Times New Roman"/>
                <w:color w:val="2F5496" w:themeColor="accent1" w:themeShade="BF"/>
                <w:sz w:val="24"/>
                <w:szCs w:val="24"/>
                <w:lang w:val="fr-FR"/>
              </w:rPr>
            </w:pPr>
            <w:r w:rsidRPr="00BF6634">
              <w:rPr>
                <w:rFonts w:ascii="Times New Roman" w:hAnsi="Times New Roman" w:cs="Times New Roman"/>
                <w:color w:val="2F5496" w:themeColor="accent1" w:themeShade="BF"/>
                <w:sz w:val="24"/>
                <w:szCs w:val="24"/>
                <w:lang w:val="fr-FR"/>
              </w:rPr>
              <w:t>FILM 2. Présentation des jeunes chercheuses lauréates des bourses L'Oréal UNESCO 2022</w:t>
            </w:r>
          </w:p>
          <w:p w:rsidR="004F00A7" w:rsidRPr="00BF6634" w:rsidRDefault="004F00A7" w:rsidP="004F00A7">
            <w:pPr>
              <w:rPr>
                <w:rFonts w:ascii="Times New Roman" w:hAnsi="Times New Roman" w:cs="Times New Roman"/>
                <w:color w:val="000000"/>
                <w:sz w:val="24"/>
                <w:szCs w:val="24"/>
                <w:shd w:val="clear" w:color="auto" w:fill="FFFFFF"/>
                <w:lang w:val="ro-RO"/>
              </w:rPr>
            </w:pPr>
          </w:p>
        </w:tc>
        <w:tc>
          <w:tcPr>
            <w:tcW w:w="2430" w:type="dxa"/>
          </w:tcPr>
          <w:p w:rsidR="004F00A7" w:rsidRPr="00BF6634" w:rsidRDefault="004F00A7" w:rsidP="004F00A7">
            <w:pPr>
              <w:rPr>
                <w:rFonts w:ascii="Times New Roman" w:hAnsi="Times New Roman" w:cs="Times New Roman"/>
                <w:color w:val="2F5496" w:themeColor="accent1" w:themeShade="BF"/>
                <w:sz w:val="24"/>
                <w:szCs w:val="24"/>
                <w:lang w:val="fr-FR"/>
              </w:rPr>
            </w:pPr>
          </w:p>
          <w:p w:rsidR="004F00A7" w:rsidRPr="00BF6634" w:rsidRDefault="004F00A7" w:rsidP="004F00A7">
            <w:pPr>
              <w:rPr>
                <w:rFonts w:ascii="Times New Roman" w:hAnsi="Times New Roman" w:cs="Times New Roman"/>
                <w:color w:val="2F5496" w:themeColor="accent1" w:themeShade="BF"/>
                <w:sz w:val="24"/>
                <w:szCs w:val="24"/>
                <w:lang w:val="fr-FR"/>
              </w:rPr>
            </w:pPr>
          </w:p>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color w:val="2F5496" w:themeColor="accent1" w:themeShade="BF"/>
                <w:sz w:val="24"/>
                <w:szCs w:val="24"/>
                <w:lang w:val="fr-FR"/>
              </w:rPr>
              <w:t>L'Oréal</w:t>
            </w:r>
          </w:p>
        </w:tc>
        <w:tc>
          <w:tcPr>
            <w:tcW w:w="1800" w:type="dxa"/>
          </w:tcPr>
          <w:p w:rsidR="004F00A7" w:rsidRPr="00BF6634" w:rsidRDefault="004F00A7" w:rsidP="004F00A7">
            <w:pPr>
              <w:rPr>
                <w:rFonts w:ascii="Times New Roman" w:hAnsi="Times New Roman" w:cs="Times New Roman"/>
                <w:sz w:val="24"/>
                <w:szCs w:val="24"/>
                <w:lang w:val="fr-FR"/>
              </w:rPr>
            </w:pPr>
          </w:p>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16H05 – 16H20</w:t>
            </w:r>
          </w:p>
        </w:tc>
        <w:tc>
          <w:tcPr>
            <w:tcW w:w="1620" w:type="dxa"/>
          </w:tcPr>
          <w:p w:rsidR="004F00A7" w:rsidRPr="00BF6634" w:rsidRDefault="00177FF4" w:rsidP="004F00A7">
            <w:pPr>
              <w:rPr>
                <w:rFonts w:ascii="Times New Roman" w:hAnsi="Times New Roman" w:cs="Times New Roman"/>
                <w:b/>
                <w:sz w:val="24"/>
                <w:szCs w:val="24"/>
                <w:lang w:val="fr-FR"/>
              </w:rPr>
            </w:pPr>
            <w:r w:rsidRPr="00BF6634">
              <w:rPr>
                <w:rFonts w:ascii="Times New Roman" w:hAnsi="Times New Roman" w:cs="Times New Roman"/>
                <w:b/>
                <w:sz w:val="24"/>
                <w:szCs w:val="24"/>
                <w:lang w:val="fr-FR"/>
              </w:rPr>
              <w:t>FILM 2</w:t>
            </w:r>
          </w:p>
        </w:tc>
      </w:tr>
      <w:tr w:rsidR="004F00A7" w:rsidRPr="00AD1185" w:rsidTr="00F7264F">
        <w:tc>
          <w:tcPr>
            <w:tcW w:w="445"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6</w:t>
            </w:r>
          </w:p>
        </w:tc>
        <w:tc>
          <w:tcPr>
            <w:tcW w:w="3600" w:type="dxa"/>
          </w:tcPr>
          <w:p w:rsidR="004F00A7" w:rsidRPr="00BF6634" w:rsidRDefault="004F00A7" w:rsidP="004F00A7">
            <w:pPr>
              <w:rPr>
                <w:rFonts w:ascii="Times New Roman" w:hAnsi="Times New Roman" w:cs="Times New Roman"/>
                <w:b/>
                <w:bCs/>
                <w:sz w:val="24"/>
                <w:szCs w:val="24"/>
                <w:lang w:val="fr-FR"/>
              </w:rPr>
            </w:pPr>
            <w:r w:rsidRPr="00BF6634">
              <w:rPr>
                <w:rFonts w:ascii="Times New Roman" w:hAnsi="Times New Roman" w:cs="Times New Roman"/>
                <w:b/>
                <w:bCs/>
                <w:sz w:val="24"/>
                <w:szCs w:val="24"/>
                <w:lang w:val="fr-FR"/>
              </w:rPr>
              <w:t>Mme. Dr. Elena MILANESI,</w:t>
            </w:r>
          </w:p>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bCs/>
                <w:sz w:val="24"/>
                <w:szCs w:val="24"/>
                <w:lang w:val="fr-FR"/>
              </w:rPr>
              <w:t xml:space="preserve">Institut National de Recherche et Développement « Victor </w:t>
            </w:r>
            <w:proofErr w:type="spellStart"/>
            <w:r w:rsidRPr="00BF6634">
              <w:rPr>
                <w:rFonts w:ascii="Times New Roman" w:hAnsi="Times New Roman" w:cs="Times New Roman"/>
                <w:bCs/>
                <w:sz w:val="24"/>
                <w:szCs w:val="24"/>
                <w:lang w:val="fr-FR"/>
              </w:rPr>
              <w:t>Babeș</w:t>
            </w:r>
            <w:proofErr w:type="spellEnd"/>
            <w:r w:rsidRPr="00BF6634">
              <w:rPr>
                <w:rFonts w:ascii="Times New Roman" w:hAnsi="Times New Roman" w:cs="Times New Roman"/>
                <w:bCs/>
                <w:sz w:val="24"/>
                <w:szCs w:val="24"/>
                <w:lang w:val="fr-FR"/>
              </w:rPr>
              <w:t> »</w:t>
            </w:r>
          </w:p>
        </w:tc>
        <w:tc>
          <w:tcPr>
            <w:tcW w:w="2430"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Bourse L’Oréal</w:t>
            </w:r>
          </w:p>
        </w:tc>
        <w:tc>
          <w:tcPr>
            <w:tcW w:w="1800"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16H20 –16H25</w:t>
            </w:r>
          </w:p>
        </w:tc>
        <w:tc>
          <w:tcPr>
            <w:tcW w:w="1620" w:type="dxa"/>
          </w:tcPr>
          <w:p w:rsidR="004F00A7" w:rsidRPr="00BF6634" w:rsidRDefault="004F00A7" w:rsidP="004F00A7">
            <w:pPr>
              <w:rPr>
                <w:rFonts w:ascii="Times New Roman" w:hAnsi="Times New Roman" w:cs="Times New Roman"/>
                <w:sz w:val="24"/>
                <w:szCs w:val="24"/>
                <w:lang w:val="fr-FR"/>
              </w:rPr>
            </w:pPr>
          </w:p>
        </w:tc>
      </w:tr>
      <w:tr w:rsidR="004F00A7" w:rsidRPr="00AD1185" w:rsidTr="00F7264F">
        <w:tc>
          <w:tcPr>
            <w:tcW w:w="445"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7</w:t>
            </w:r>
          </w:p>
        </w:tc>
        <w:tc>
          <w:tcPr>
            <w:tcW w:w="3600" w:type="dxa"/>
          </w:tcPr>
          <w:p w:rsidR="004F00A7" w:rsidRPr="00BF6634" w:rsidRDefault="004F00A7" w:rsidP="004F00A7">
            <w:pPr>
              <w:rPr>
                <w:rFonts w:ascii="Times New Roman" w:hAnsi="Times New Roman" w:cs="Times New Roman"/>
                <w:b/>
                <w:bCs/>
                <w:sz w:val="24"/>
                <w:szCs w:val="24"/>
                <w:lang w:val="fr-FR"/>
              </w:rPr>
            </w:pPr>
            <w:r w:rsidRPr="00BF6634">
              <w:rPr>
                <w:rFonts w:ascii="Times New Roman" w:hAnsi="Times New Roman" w:cs="Times New Roman"/>
                <w:b/>
                <w:bCs/>
                <w:sz w:val="24"/>
                <w:szCs w:val="24"/>
                <w:lang w:val="fr-FR"/>
              </w:rPr>
              <w:t>Mme. Dr. Raluca ȚUȚUIANU,</w:t>
            </w:r>
          </w:p>
          <w:p w:rsidR="004F00A7" w:rsidRPr="00BF6634" w:rsidRDefault="004F00A7" w:rsidP="004F00A7">
            <w:pPr>
              <w:rPr>
                <w:rFonts w:ascii="Times New Roman" w:hAnsi="Times New Roman"/>
                <w:noProof/>
                <w:color w:val="222222"/>
                <w:sz w:val="24"/>
                <w:szCs w:val="24"/>
                <w:lang w:val="fr-FR"/>
              </w:rPr>
            </w:pPr>
            <w:r w:rsidRPr="00BF6634">
              <w:rPr>
                <w:rFonts w:ascii="Times New Roman" w:hAnsi="Times New Roman"/>
                <w:noProof/>
                <w:color w:val="222222"/>
                <w:sz w:val="24"/>
                <w:szCs w:val="24"/>
                <w:lang w:val="fr-FR"/>
              </w:rPr>
              <w:t xml:space="preserve">l'Institut de Biologie Cellulaire et Pathologie ”Nicolae Simionescu” </w:t>
            </w:r>
          </w:p>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noProof/>
                <w:color w:val="222222"/>
                <w:sz w:val="24"/>
                <w:szCs w:val="24"/>
                <w:lang w:val="fr-FR"/>
              </w:rPr>
              <w:t>de l'Académie Roumaine</w:t>
            </w:r>
          </w:p>
        </w:tc>
        <w:tc>
          <w:tcPr>
            <w:tcW w:w="2430"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Bourse L’Oréal</w:t>
            </w:r>
          </w:p>
        </w:tc>
        <w:tc>
          <w:tcPr>
            <w:tcW w:w="1800" w:type="dxa"/>
          </w:tcPr>
          <w:p w:rsidR="004F00A7" w:rsidRPr="00BF6634" w:rsidRDefault="004F00A7" w:rsidP="004F00A7">
            <w:pPr>
              <w:rPr>
                <w:rFonts w:ascii="Times New Roman" w:hAnsi="Times New Roman" w:cs="Times New Roman"/>
                <w:sz w:val="24"/>
                <w:szCs w:val="24"/>
                <w:lang w:val="fr-FR"/>
              </w:rPr>
            </w:pPr>
            <w:r w:rsidRPr="00BF6634">
              <w:rPr>
                <w:rFonts w:ascii="Times New Roman" w:hAnsi="Times New Roman" w:cs="Times New Roman"/>
                <w:sz w:val="24"/>
                <w:szCs w:val="24"/>
                <w:lang w:val="fr-FR"/>
              </w:rPr>
              <w:t>16H25 – 16H30</w:t>
            </w:r>
          </w:p>
          <w:p w:rsidR="004F00A7" w:rsidRPr="00BF6634" w:rsidRDefault="004F00A7" w:rsidP="004F00A7">
            <w:pPr>
              <w:rPr>
                <w:rFonts w:ascii="Times New Roman" w:hAnsi="Times New Roman" w:cs="Times New Roman"/>
                <w:sz w:val="24"/>
                <w:szCs w:val="24"/>
                <w:lang w:val="fr-FR"/>
              </w:rPr>
            </w:pPr>
          </w:p>
        </w:tc>
        <w:tc>
          <w:tcPr>
            <w:tcW w:w="1620" w:type="dxa"/>
          </w:tcPr>
          <w:p w:rsidR="004F00A7" w:rsidRPr="00BF6634" w:rsidRDefault="00177FF4" w:rsidP="004F00A7">
            <w:pPr>
              <w:rPr>
                <w:rFonts w:ascii="Times New Roman" w:hAnsi="Times New Roman" w:cs="Times New Roman"/>
                <w:b/>
                <w:sz w:val="24"/>
                <w:szCs w:val="24"/>
                <w:lang w:val="fr-FR"/>
              </w:rPr>
            </w:pPr>
            <w:r w:rsidRPr="00BF6634">
              <w:rPr>
                <w:rFonts w:ascii="Times New Roman" w:hAnsi="Times New Roman" w:cs="Times New Roman"/>
                <w:b/>
                <w:sz w:val="24"/>
                <w:szCs w:val="24"/>
                <w:lang w:val="fr-FR"/>
              </w:rPr>
              <w:t>PRESENTATION</w:t>
            </w:r>
          </w:p>
        </w:tc>
      </w:tr>
      <w:tr w:rsidR="004F00A7" w:rsidRPr="00AD1185" w:rsidTr="00F7264F">
        <w:tc>
          <w:tcPr>
            <w:tcW w:w="445"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8</w:t>
            </w:r>
          </w:p>
        </w:tc>
        <w:tc>
          <w:tcPr>
            <w:tcW w:w="3600" w:type="dxa"/>
          </w:tcPr>
          <w:p w:rsidR="004F00A7" w:rsidRPr="00F7264F" w:rsidRDefault="004F00A7" w:rsidP="004F00A7">
            <w:pPr>
              <w:rPr>
                <w:rFonts w:ascii="Times New Roman" w:hAnsi="Times New Roman" w:cs="Times New Roman"/>
                <w:b/>
                <w:bCs/>
                <w:sz w:val="24"/>
                <w:szCs w:val="24"/>
                <w:lang w:val="fr-FR"/>
              </w:rPr>
            </w:pPr>
            <w:r w:rsidRPr="00F7264F">
              <w:rPr>
                <w:rFonts w:ascii="Times New Roman" w:hAnsi="Times New Roman" w:cs="Times New Roman"/>
                <w:b/>
                <w:bCs/>
                <w:sz w:val="24"/>
                <w:szCs w:val="24"/>
                <w:lang w:val="fr-FR"/>
              </w:rPr>
              <w:t xml:space="preserve">Mme Dr. </w:t>
            </w:r>
            <w:proofErr w:type="spellStart"/>
            <w:r w:rsidRPr="00F7264F">
              <w:rPr>
                <w:rFonts w:ascii="Times New Roman" w:hAnsi="Times New Roman" w:cs="Times New Roman"/>
                <w:b/>
                <w:bCs/>
                <w:sz w:val="24"/>
                <w:szCs w:val="24"/>
                <w:lang w:val="fr-FR"/>
              </w:rPr>
              <w:t>Alina</w:t>
            </w:r>
            <w:proofErr w:type="spellEnd"/>
            <w:r w:rsidRPr="00F7264F">
              <w:rPr>
                <w:rFonts w:ascii="Times New Roman" w:hAnsi="Times New Roman" w:cs="Times New Roman"/>
                <w:b/>
                <w:bCs/>
                <w:sz w:val="24"/>
                <w:szCs w:val="24"/>
                <w:lang w:val="fr-FR"/>
              </w:rPr>
              <w:t xml:space="preserve"> SESĂRMAN,</w:t>
            </w:r>
          </w:p>
          <w:p w:rsidR="004F00A7" w:rsidRDefault="004F00A7" w:rsidP="004F00A7">
            <w:pPr>
              <w:rPr>
                <w:rFonts w:ascii="Times New Roman" w:hAnsi="Times New Roman" w:cs="Times New Roman"/>
                <w:sz w:val="24"/>
                <w:szCs w:val="24"/>
                <w:shd w:val="clear" w:color="auto" w:fill="FFFFFF"/>
                <w:lang w:val="fr-FR"/>
              </w:rPr>
            </w:pPr>
            <w:r w:rsidRPr="00132D19">
              <w:rPr>
                <w:rFonts w:ascii="Times New Roman" w:hAnsi="Times New Roman" w:cs="Times New Roman"/>
                <w:sz w:val="24"/>
                <w:szCs w:val="24"/>
                <w:shd w:val="clear" w:color="auto" w:fill="FFFFFF"/>
                <w:lang w:val="fr-FR"/>
              </w:rPr>
              <w:lastRenderedPageBreak/>
              <w:t>Faculté de Biologie et de Géologie, Université ”</w:t>
            </w:r>
            <w:proofErr w:type="spellStart"/>
            <w:r w:rsidRPr="00132D19">
              <w:rPr>
                <w:rFonts w:ascii="Times New Roman" w:hAnsi="Times New Roman" w:cs="Times New Roman"/>
                <w:sz w:val="24"/>
                <w:szCs w:val="24"/>
                <w:shd w:val="clear" w:color="auto" w:fill="FFFFFF"/>
                <w:lang w:val="fr-FR"/>
              </w:rPr>
              <w:t>Babeș-Bolyai</w:t>
            </w:r>
            <w:proofErr w:type="spellEnd"/>
            <w:proofErr w:type="gramStart"/>
            <w:r w:rsidRPr="00132D19">
              <w:rPr>
                <w:rFonts w:ascii="Times New Roman" w:hAnsi="Times New Roman" w:cs="Times New Roman"/>
                <w:sz w:val="24"/>
                <w:szCs w:val="24"/>
                <w:shd w:val="clear" w:color="auto" w:fill="FFFFFF"/>
                <w:lang w:val="fr-FR"/>
              </w:rPr>
              <w:t>”,Cluj</w:t>
            </w:r>
            <w:proofErr w:type="gramEnd"/>
            <w:r w:rsidRPr="00132D19">
              <w:rPr>
                <w:rFonts w:ascii="Times New Roman" w:hAnsi="Times New Roman" w:cs="Times New Roman"/>
                <w:sz w:val="24"/>
                <w:szCs w:val="24"/>
                <w:shd w:val="clear" w:color="auto" w:fill="FFFFFF"/>
                <w:lang w:val="fr-FR"/>
              </w:rPr>
              <w:t>-Napoca</w:t>
            </w:r>
          </w:p>
          <w:p w:rsidR="004F00A7" w:rsidRPr="00AD1185" w:rsidRDefault="004F00A7" w:rsidP="004F00A7">
            <w:pPr>
              <w:rPr>
                <w:rFonts w:ascii="Times New Roman" w:hAnsi="Times New Roman" w:cs="Times New Roman"/>
                <w:sz w:val="24"/>
                <w:szCs w:val="24"/>
                <w:lang w:val="fr-FR"/>
              </w:rPr>
            </w:pPr>
          </w:p>
        </w:tc>
        <w:tc>
          <w:tcPr>
            <w:tcW w:w="243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lastRenderedPageBreak/>
              <w:t>Bourse</w:t>
            </w:r>
            <w:r>
              <w:rPr>
                <w:rFonts w:ascii="Times New Roman" w:hAnsi="Times New Roman" w:cs="Times New Roman"/>
                <w:sz w:val="24"/>
                <w:szCs w:val="24"/>
                <w:lang w:val="fr-FR"/>
              </w:rPr>
              <w:t xml:space="preserve"> </w:t>
            </w:r>
            <w:r w:rsidRPr="00AD1185">
              <w:rPr>
                <w:rFonts w:ascii="Times New Roman" w:hAnsi="Times New Roman" w:cs="Times New Roman"/>
                <w:sz w:val="24"/>
                <w:szCs w:val="24"/>
                <w:lang w:val="fr-FR"/>
              </w:rPr>
              <w:t>L’Oréal</w:t>
            </w:r>
          </w:p>
        </w:tc>
        <w:tc>
          <w:tcPr>
            <w:tcW w:w="1800" w:type="dxa"/>
          </w:tcPr>
          <w:p w:rsidR="004F00A7"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16H</w:t>
            </w:r>
            <w:r>
              <w:rPr>
                <w:rFonts w:ascii="Times New Roman" w:hAnsi="Times New Roman" w:cs="Times New Roman"/>
                <w:sz w:val="24"/>
                <w:szCs w:val="24"/>
                <w:lang w:val="fr-FR"/>
              </w:rPr>
              <w:t>30</w:t>
            </w:r>
            <w:r w:rsidRPr="00AD1185">
              <w:rPr>
                <w:rFonts w:ascii="Times New Roman" w:hAnsi="Times New Roman" w:cs="Times New Roman"/>
                <w:sz w:val="24"/>
                <w:szCs w:val="24"/>
                <w:lang w:val="fr-FR"/>
              </w:rPr>
              <w:t xml:space="preserve"> – 16H</w:t>
            </w:r>
            <w:r>
              <w:rPr>
                <w:rFonts w:ascii="Times New Roman" w:hAnsi="Times New Roman" w:cs="Times New Roman"/>
                <w:sz w:val="24"/>
                <w:szCs w:val="24"/>
                <w:lang w:val="fr-FR"/>
              </w:rPr>
              <w:t>35</w:t>
            </w:r>
          </w:p>
          <w:p w:rsidR="004F00A7" w:rsidRPr="00AD1185" w:rsidRDefault="004F00A7" w:rsidP="004F00A7">
            <w:pPr>
              <w:rPr>
                <w:rFonts w:ascii="Times New Roman" w:hAnsi="Times New Roman" w:cs="Times New Roman"/>
                <w:sz w:val="24"/>
                <w:szCs w:val="24"/>
                <w:lang w:val="fr-FR"/>
              </w:rPr>
            </w:pPr>
          </w:p>
        </w:tc>
        <w:tc>
          <w:tcPr>
            <w:tcW w:w="1620" w:type="dxa"/>
          </w:tcPr>
          <w:p w:rsidR="004F00A7" w:rsidRPr="00AD1185" w:rsidRDefault="00DC543F" w:rsidP="004F00A7">
            <w:pPr>
              <w:rPr>
                <w:rFonts w:ascii="Times New Roman" w:hAnsi="Times New Roman" w:cs="Times New Roman"/>
                <w:sz w:val="24"/>
                <w:szCs w:val="24"/>
                <w:lang w:val="fr-FR"/>
              </w:rPr>
            </w:pPr>
            <w:r>
              <w:rPr>
                <w:rFonts w:ascii="Times New Roman" w:hAnsi="Times New Roman" w:cs="Times New Roman"/>
                <w:sz w:val="24"/>
                <w:szCs w:val="24"/>
                <w:lang w:val="fr-FR"/>
              </w:rPr>
              <w:t>En ligne</w:t>
            </w:r>
          </w:p>
        </w:tc>
      </w:tr>
      <w:tr w:rsidR="004F00A7" w:rsidRPr="004C1BBA" w:rsidTr="007F3AC5">
        <w:tc>
          <w:tcPr>
            <w:tcW w:w="9895" w:type="dxa"/>
            <w:gridSpan w:val="5"/>
          </w:tcPr>
          <w:p w:rsidR="004F00A7" w:rsidRPr="007F3AC5" w:rsidRDefault="004F00A7" w:rsidP="004F00A7">
            <w:pPr>
              <w:rPr>
                <w:rFonts w:ascii="Times New Roman" w:hAnsi="Times New Roman" w:cs="Times New Roman"/>
                <w:b/>
                <w:bCs/>
                <w:sz w:val="20"/>
                <w:szCs w:val="20"/>
                <w:lang w:val="fr-FR"/>
              </w:rPr>
            </w:pPr>
            <w:r w:rsidRPr="007F3AC5">
              <w:rPr>
                <w:rFonts w:ascii="Times New Roman" w:hAnsi="Times New Roman" w:cs="Times New Roman"/>
                <w:b/>
                <w:bCs/>
                <w:sz w:val="20"/>
                <w:szCs w:val="20"/>
                <w:lang w:val="fr-FR"/>
              </w:rPr>
              <w:lastRenderedPageBreak/>
              <w:t>Thème n°3. Recherche et Société. De la recherche à la société ou</w:t>
            </w:r>
            <w:r>
              <w:rPr>
                <w:rFonts w:ascii="Times New Roman" w:hAnsi="Times New Roman" w:cs="Times New Roman"/>
                <w:b/>
                <w:bCs/>
                <w:sz w:val="20"/>
                <w:szCs w:val="20"/>
                <w:lang w:val="fr-FR"/>
              </w:rPr>
              <w:t>/et</w:t>
            </w:r>
            <w:r w:rsidRPr="007F3AC5">
              <w:rPr>
                <w:rFonts w:ascii="Times New Roman" w:hAnsi="Times New Roman" w:cs="Times New Roman"/>
                <w:b/>
                <w:bCs/>
                <w:sz w:val="20"/>
                <w:szCs w:val="20"/>
                <w:lang w:val="fr-FR"/>
              </w:rPr>
              <w:t xml:space="preserve"> de la société à la recherche ?  Facteurs de succès dans la valorisation de la recherche </w:t>
            </w:r>
          </w:p>
          <w:p w:rsidR="004F00A7" w:rsidRPr="007F3AC5" w:rsidRDefault="004F00A7" w:rsidP="004F00A7">
            <w:pPr>
              <w:rPr>
                <w:rFonts w:ascii="Times New Roman" w:hAnsi="Times New Roman" w:cs="Times New Roman"/>
                <w:b/>
                <w:bCs/>
                <w:sz w:val="20"/>
                <w:szCs w:val="20"/>
                <w:lang w:val="fr-FR"/>
              </w:rPr>
            </w:pPr>
            <w:r w:rsidRPr="007F3AC5">
              <w:rPr>
                <w:rFonts w:ascii="Times New Roman" w:hAnsi="Times New Roman" w:cs="Times New Roman"/>
                <w:b/>
                <w:bCs/>
                <w:sz w:val="20"/>
                <w:szCs w:val="20"/>
                <w:lang w:val="fr-FR"/>
              </w:rPr>
              <w:t>16H25-17H30 (45 min)</w:t>
            </w:r>
          </w:p>
        </w:tc>
      </w:tr>
      <w:tr w:rsidR="004F00A7" w:rsidRPr="00385C7D" w:rsidTr="00F7264F">
        <w:tc>
          <w:tcPr>
            <w:tcW w:w="445" w:type="dxa"/>
          </w:tcPr>
          <w:p w:rsidR="004F00A7" w:rsidRPr="00AD1185" w:rsidRDefault="004F00A7" w:rsidP="004F00A7">
            <w:pPr>
              <w:rPr>
                <w:rFonts w:ascii="Times New Roman" w:hAnsi="Times New Roman" w:cs="Times New Roman"/>
                <w:sz w:val="24"/>
                <w:szCs w:val="24"/>
                <w:lang w:val="fr-FR"/>
              </w:rPr>
            </w:pPr>
            <w:r w:rsidRPr="0063185B">
              <w:rPr>
                <w:rFonts w:ascii="Times New Roman" w:hAnsi="Times New Roman" w:cs="Times New Roman"/>
                <w:sz w:val="24"/>
                <w:szCs w:val="24"/>
                <w:lang w:val="fr-FR"/>
              </w:rPr>
              <w:t>1</w:t>
            </w:r>
          </w:p>
        </w:tc>
        <w:tc>
          <w:tcPr>
            <w:tcW w:w="3600" w:type="dxa"/>
          </w:tcPr>
          <w:p w:rsidR="004F00A7" w:rsidRPr="007F3AC5" w:rsidRDefault="004F00A7" w:rsidP="004F00A7">
            <w:pPr>
              <w:rPr>
                <w:rFonts w:ascii="Times New Roman" w:hAnsi="Times New Roman" w:cs="Times New Roman"/>
                <w:sz w:val="18"/>
                <w:szCs w:val="18"/>
                <w:lang w:val="fr-FR"/>
              </w:rPr>
            </w:pPr>
            <w:r w:rsidRPr="00F7264F">
              <w:rPr>
                <w:rFonts w:ascii="Times New Roman" w:hAnsi="Times New Roman" w:cs="Times New Roman"/>
                <w:b/>
                <w:bCs/>
                <w:sz w:val="24"/>
                <w:szCs w:val="24"/>
                <w:lang w:val="fr-FR"/>
              </w:rPr>
              <w:t>Mme. Sophie JULLIAN,</w:t>
            </w:r>
            <w:r>
              <w:rPr>
                <w:rFonts w:ascii="Times New Roman" w:hAnsi="Times New Roman" w:cs="Times New Roman"/>
                <w:sz w:val="24"/>
                <w:szCs w:val="24"/>
                <w:lang w:val="fr-FR"/>
              </w:rPr>
              <w:t xml:space="preserve"> Présidente de la SATT </w:t>
            </w:r>
            <w:proofErr w:type="spellStart"/>
            <w:r>
              <w:rPr>
                <w:rFonts w:ascii="Times New Roman" w:hAnsi="Times New Roman" w:cs="Times New Roman"/>
                <w:sz w:val="24"/>
                <w:szCs w:val="24"/>
                <w:lang w:val="fr-FR"/>
              </w:rPr>
              <w:t>Pulsalys</w:t>
            </w:r>
            <w:proofErr w:type="spellEnd"/>
          </w:p>
        </w:tc>
        <w:tc>
          <w:tcPr>
            <w:tcW w:w="2430" w:type="dxa"/>
          </w:tcPr>
          <w:p w:rsidR="004F00A7" w:rsidRPr="007F3AC5" w:rsidRDefault="004F00A7" w:rsidP="004F00A7">
            <w:pPr>
              <w:rPr>
                <w:rFonts w:ascii="Times New Roman" w:hAnsi="Times New Roman" w:cs="Times New Roman"/>
                <w:sz w:val="24"/>
                <w:szCs w:val="24"/>
                <w:lang w:val="fr-FR"/>
              </w:rPr>
            </w:pPr>
            <w:r w:rsidRPr="0063185B">
              <w:rPr>
                <w:rFonts w:ascii="Times New Roman" w:hAnsi="Times New Roman" w:cs="Times New Roman"/>
                <w:sz w:val="24"/>
                <w:szCs w:val="24"/>
                <w:shd w:val="clear" w:color="auto" w:fill="FFFFFF"/>
                <w:lang w:val="fr-FR"/>
              </w:rPr>
              <w:t>Réseau Sociétés d'Accélération du Transfert de Technologies (SATT)</w:t>
            </w:r>
          </w:p>
        </w:tc>
        <w:tc>
          <w:tcPr>
            <w:tcW w:w="1800" w:type="dxa"/>
          </w:tcPr>
          <w:p w:rsidR="004F00A7" w:rsidRPr="007F3AC5" w:rsidRDefault="004F00A7" w:rsidP="004F00A7">
            <w:pPr>
              <w:rPr>
                <w:rFonts w:ascii="Times New Roman" w:hAnsi="Times New Roman" w:cs="Times New Roman"/>
                <w:sz w:val="24"/>
                <w:szCs w:val="24"/>
                <w:lang w:val="fr-FR"/>
              </w:rPr>
            </w:pPr>
            <w:r w:rsidRPr="0063185B">
              <w:rPr>
                <w:rFonts w:ascii="Times New Roman" w:hAnsi="Times New Roman" w:cs="Times New Roman"/>
                <w:sz w:val="24"/>
                <w:szCs w:val="24"/>
                <w:lang w:val="fr-FR"/>
              </w:rPr>
              <w:t>16H</w:t>
            </w:r>
            <w:r>
              <w:rPr>
                <w:rFonts w:ascii="Times New Roman" w:hAnsi="Times New Roman" w:cs="Times New Roman"/>
                <w:sz w:val="24"/>
                <w:szCs w:val="24"/>
                <w:lang w:val="fr-FR"/>
              </w:rPr>
              <w:t>35</w:t>
            </w:r>
            <w:r w:rsidRPr="0063185B">
              <w:rPr>
                <w:rFonts w:ascii="Times New Roman" w:hAnsi="Times New Roman" w:cs="Times New Roman"/>
                <w:sz w:val="24"/>
                <w:szCs w:val="24"/>
                <w:lang w:val="fr-FR"/>
              </w:rPr>
              <w:t xml:space="preserve"> –16H</w:t>
            </w:r>
            <w:r>
              <w:rPr>
                <w:rFonts w:ascii="Times New Roman" w:hAnsi="Times New Roman" w:cs="Times New Roman"/>
                <w:sz w:val="24"/>
                <w:szCs w:val="24"/>
                <w:lang w:val="fr-FR"/>
              </w:rPr>
              <w:t>40</w:t>
            </w:r>
          </w:p>
        </w:tc>
        <w:tc>
          <w:tcPr>
            <w:tcW w:w="1620" w:type="dxa"/>
          </w:tcPr>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En ligne</w:t>
            </w:r>
          </w:p>
        </w:tc>
      </w:tr>
      <w:tr w:rsidR="004F00A7" w:rsidRPr="00AD1185" w:rsidTr="00F7264F">
        <w:tc>
          <w:tcPr>
            <w:tcW w:w="445"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2</w:t>
            </w:r>
          </w:p>
        </w:tc>
        <w:tc>
          <w:tcPr>
            <w:tcW w:w="3600" w:type="dxa"/>
          </w:tcPr>
          <w:p w:rsidR="004F00A7" w:rsidRPr="00F7264F" w:rsidRDefault="004F00A7" w:rsidP="004F00A7">
            <w:pPr>
              <w:rPr>
                <w:rFonts w:ascii="Times New Roman" w:hAnsi="Times New Roman" w:cs="Times New Roman"/>
                <w:b/>
                <w:bCs/>
                <w:sz w:val="24"/>
                <w:szCs w:val="24"/>
                <w:lang w:val="fr-FR"/>
              </w:rPr>
            </w:pPr>
            <w:r w:rsidRPr="00F7264F">
              <w:rPr>
                <w:rFonts w:ascii="Times New Roman" w:hAnsi="Times New Roman" w:cs="Times New Roman"/>
                <w:b/>
                <w:bCs/>
                <w:color w:val="333333"/>
                <w:sz w:val="24"/>
                <w:szCs w:val="24"/>
                <w:shd w:val="clear" w:color="auto" w:fill="FFFFFF"/>
                <w:lang w:val="fr-FR"/>
              </w:rPr>
              <w:t xml:space="preserve">M. Alexandru </w:t>
            </w:r>
            <w:proofErr w:type="spellStart"/>
            <w:r w:rsidRPr="00F7264F">
              <w:rPr>
                <w:rFonts w:ascii="Times New Roman" w:hAnsi="Times New Roman" w:cs="Times New Roman"/>
                <w:b/>
                <w:bCs/>
                <w:color w:val="333333"/>
                <w:sz w:val="24"/>
                <w:szCs w:val="24"/>
                <w:shd w:val="clear" w:color="auto" w:fill="FFFFFF"/>
                <w:lang w:val="fr-FR"/>
              </w:rPr>
              <w:t>Dincovici</w:t>
            </w:r>
            <w:proofErr w:type="spellEnd"/>
            <w:r w:rsidRPr="00F7264F">
              <w:rPr>
                <w:rFonts w:ascii="Times New Roman" w:hAnsi="Times New Roman" w:cs="Times New Roman"/>
                <w:b/>
                <w:bCs/>
                <w:sz w:val="24"/>
                <w:szCs w:val="24"/>
                <w:lang w:val="fr-FR"/>
              </w:rPr>
              <w:t xml:space="preserve">, </w:t>
            </w:r>
          </w:p>
          <w:p w:rsidR="004F00A7" w:rsidRPr="00AD1185" w:rsidRDefault="004F00A7" w:rsidP="004F00A7">
            <w:pPr>
              <w:rPr>
                <w:rFonts w:ascii="Times New Roman" w:hAnsi="Times New Roman" w:cs="Times New Roman"/>
                <w:sz w:val="24"/>
                <w:szCs w:val="24"/>
                <w:lang w:val="fr-FR"/>
              </w:rPr>
            </w:pPr>
            <w:r w:rsidRPr="00F07AA9">
              <w:rPr>
                <w:rFonts w:ascii="Times New Roman" w:hAnsi="Times New Roman" w:cs="Times New Roman"/>
                <w:sz w:val="24"/>
                <w:szCs w:val="24"/>
                <w:lang w:val="fr-FR"/>
              </w:rPr>
              <w:t xml:space="preserve">Directeur </w:t>
            </w:r>
            <w:proofErr w:type="spellStart"/>
            <w:r w:rsidRPr="00F07AA9">
              <w:rPr>
                <w:rFonts w:ascii="Times New Roman" w:hAnsi="Times New Roman" w:cs="Times New Roman"/>
                <w:sz w:val="24"/>
                <w:szCs w:val="24"/>
                <w:lang w:val="fr-FR"/>
              </w:rPr>
              <w:t>Executive</w:t>
            </w:r>
            <w:proofErr w:type="spellEnd"/>
            <w:r w:rsidRPr="00F07AA9">
              <w:rPr>
                <w:rFonts w:ascii="Times New Roman" w:hAnsi="Times New Roman" w:cs="Times New Roman"/>
                <w:sz w:val="24"/>
                <w:szCs w:val="24"/>
                <w:lang w:val="fr-FR"/>
              </w:rPr>
              <w:t xml:space="preserve"> AOAR</w:t>
            </w:r>
            <w:r>
              <w:rPr>
                <w:rFonts w:ascii="Times New Roman" w:hAnsi="Times New Roman" w:cs="Times New Roman"/>
                <w:sz w:val="24"/>
                <w:szCs w:val="24"/>
                <w:lang w:val="fr-FR"/>
              </w:rPr>
              <w:t xml:space="preserve"> </w:t>
            </w:r>
          </w:p>
          <w:p w:rsidR="004F00A7" w:rsidRPr="00AD1185" w:rsidRDefault="004F00A7" w:rsidP="004F00A7">
            <w:pPr>
              <w:rPr>
                <w:rFonts w:ascii="Times New Roman" w:hAnsi="Times New Roman" w:cs="Times New Roman"/>
                <w:sz w:val="24"/>
                <w:szCs w:val="24"/>
                <w:lang w:val="fr-FR"/>
              </w:rPr>
            </w:pPr>
          </w:p>
        </w:tc>
        <w:tc>
          <w:tcPr>
            <w:tcW w:w="2430" w:type="dxa"/>
          </w:tcPr>
          <w:p w:rsidR="004F00A7" w:rsidRPr="00AD1185" w:rsidRDefault="004F00A7" w:rsidP="004F00A7">
            <w:pPr>
              <w:rPr>
                <w:rFonts w:ascii="Times New Roman" w:hAnsi="Times New Roman" w:cs="Times New Roman"/>
                <w:sz w:val="24"/>
                <w:szCs w:val="24"/>
                <w:lang w:val="fr-FR"/>
              </w:rPr>
            </w:pPr>
            <w:proofErr w:type="spellStart"/>
            <w:r w:rsidRPr="00AD1185">
              <w:rPr>
                <w:rFonts w:ascii="Times New Roman" w:hAnsi="Times New Roman" w:cs="Times New Roman"/>
                <w:sz w:val="24"/>
                <w:szCs w:val="24"/>
                <w:lang w:val="fr-FR"/>
              </w:rPr>
              <w:t>Asociația</w:t>
            </w:r>
            <w:proofErr w:type="spellEnd"/>
            <w:r w:rsidRPr="00AD1185">
              <w:rPr>
                <w:rFonts w:ascii="Times New Roman" w:hAnsi="Times New Roman" w:cs="Times New Roman"/>
                <w:sz w:val="24"/>
                <w:szCs w:val="24"/>
                <w:lang w:val="fr-FR"/>
              </w:rPr>
              <w:t xml:space="preserve"> </w:t>
            </w:r>
            <w:proofErr w:type="spellStart"/>
            <w:r w:rsidRPr="00AD1185">
              <w:rPr>
                <w:rFonts w:ascii="Times New Roman" w:hAnsi="Times New Roman" w:cs="Times New Roman"/>
                <w:sz w:val="24"/>
                <w:szCs w:val="24"/>
                <w:lang w:val="fr-FR"/>
              </w:rPr>
              <w:t>Oamenilor</w:t>
            </w:r>
            <w:proofErr w:type="spellEnd"/>
            <w:r w:rsidRPr="00AD1185">
              <w:rPr>
                <w:rFonts w:ascii="Times New Roman" w:hAnsi="Times New Roman" w:cs="Times New Roman"/>
                <w:sz w:val="24"/>
                <w:szCs w:val="24"/>
                <w:lang w:val="fr-FR"/>
              </w:rPr>
              <w:t xml:space="preserve"> de </w:t>
            </w:r>
            <w:proofErr w:type="spellStart"/>
            <w:r w:rsidRPr="00AD1185">
              <w:rPr>
                <w:rFonts w:ascii="Times New Roman" w:hAnsi="Times New Roman" w:cs="Times New Roman"/>
                <w:sz w:val="24"/>
                <w:szCs w:val="24"/>
                <w:lang w:val="fr-FR"/>
              </w:rPr>
              <w:t>Afaceri</w:t>
            </w:r>
            <w:proofErr w:type="spellEnd"/>
            <w:r w:rsidRPr="00AD1185">
              <w:rPr>
                <w:rFonts w:ascii="Times New Roman" w:hAnsi="Times New Roman" w:cs="Times New Roman"/>
                <w:sz w:val="24"/>
                <w:szCs w:val="24"/>
                <w:lang w:val="fr-FR"/>
              </w:rPr>
              <w:t xml:space="preserve"> </w:t>
            </w:r>
            <w:proofErr w:type="spellStart"/>
            <w:r w:rsidRPr="00AD1185">
              <w:rPr>
                <w:rFonts w:ascii="Times New Roman" w:hAnsi="Times New Roman" w:cs="Times New Roman"/>
                <w:sz w:val="24"/>
                <w:szCs w:val="24"/>
                <w:lang w:val="fr-FR"/>
              </w:rPr>
              <w:t>din</w:t>
            </w:r>
            <w:proofErr w:type="spellEnd"/>
            <w:r w:rsidRPr="00AD1185">
              <w:rPr>
                <w:rFonts w:ascii="Times New Roman" w:hAnsi="Times New Roman" w:cs="Times New Roman"/>
                <w:sz w:val="24"/>
                <w:szCs w:val="24"/>
                <w:lang w:val="fr-FR"/>
              </w:rPr>
              <w:t xml:space="preserve"> </w:t>
            </w:r>
            <w:proofErr w:type="spellStart"/>
            <w:r w:rsidRPr="00AD1185">
              <w:rPr>
                <w:rFonts w:ascii="Times New Roman" w:hAnsi="Times New Roman" w:cs="Times New Roman"/>
                <w:sz w:val="24"/>
                <w:szCs w:val="24"/>
                <w:lang w:val="fr-FR"/>
              </w:rPr>
              <w:t>România</w:t>
            </w:r>
            <w:proofErr w:type="spellEnd"/>
            <w:r w:rsidRPr="00AD1185">
              <w:rPr>
                <w:rFonts w:ascii="Times New Roman" w:hAnsi="Times New Roman" w:cs="Times New Roman"/>
                <w:sz w:val="24"/>
                <w:szCs w:val="24"/>
                <w:lang w:val="fr-FR"/>
              </w:rPr>
              <w:t xml:space="preserve"> (AOAR)</w:t>
            </w:r>
          </w:p>
        </w:tc>
        <w:tc>
          <w:tcPr>
            <w:tcW w:w="180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16H</w:t>
            </w:r>
            <w:r>
              <w:rPr>
                <w:rFonts w:ascii="Times New Roman" w:hAnsi="Times New Roman" w:cs="Times New Roman"/>
                <w:sz w:val="24"/>
                <w:szCs w:val="24"/>
                <w:lang w:val="fr-FR"/>
              </w:rPr>
              <w:t>40</w:t>
            </w:r>
            <w:r w:rsidRPr="00AD1185">
              <w:rPr>
                <w:rFonts w:ascii="Times New Roman" w:hAnsi="Times New Roman" w:cs="Times New Roman"/>
                <w:sz w:val="24"/>
                <w:szCs w:val="24"/>
                <w:lang w:val="fr-FR"/>
              </w:rPr>
              <w:t xml:space="preserve"> –16H4</w:t>
            </w:r>
            <w:r>
              <w:rPr>
                <w:rFonts w:ascii="Times New Roman" w:hAnsi="Times New Roman" w:cs="Times New Roman"/>
                <w:sz w:val="24"/>
                <w:szCs w:val="24"/>
                <w:lang w:val="fr-FR"/>
              </w:rPr>
              <w:t>5</w:t>
            </w:r>
          </w:p>
        </w:tc>
        <w:tc>
          <w:tcPr>
            <w:tcW w:w="1620" w:type="dxa"/>
          </w:tcPr>
          <w:p w:rsidR="004F00A7" w:rsidRPr="00AD1185" w:rsidRDefault="004F00A7" w:rsidP="004F00A7">
            <w:pPr>
              <w:rPr>
                <w:rFonts w:ascii="Times New Roman" w:hAnsi="Times New Roman" w:cs="Times New Roman"/>
                <w:sz w:val="24"/>
                <w:szCs w:val="24"/>
                <w:lang w:val="fr-FR"/>
              </w:rPr>
            </w:pPr>
          </w:p>
        </w:tc>
      </w:tr>
      <w:tr w:rsidR="004F00A7" w:rsidRPr="00AD1185" w:rsidTr="00F7264F">
        <w:tc>
          <w:tcPr>
            <w:tcW w:w="445"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3</w:t>
            </w:r>
          </w:p>
        </w:tc>
        <w:tc>
          <w:tcPr>
            <w:tcW w:w="3600" w:type="dxa"/>
          </w:tcPr>
          <w:p w:rsidR="004F00A7" w:rsidRPr="00F7264F" w:rsidRDefault="004F00A7" w:rsidP="004F00A7">
            <w:pPr>
              <w:rPr>
                <w:rFonts w:ascii="Times New Roman" w:hAnsi="Times New Roman" w:cs="Times New Roman"/>
                <w:b/>
                <w:bCs/>
                <w:sz w:val="24"/>
                <w:szCs w:val="24"/>
                <w:lang w:val="fr-FR"/>
              </w:rPr>
            </w:pPr>
            <w:r w:rsidRPr="00F7264F">
              <w:rPr>
                <w:rFonts w:ascii="Times New Roman" w:hAnsi="Times New Roman" w:cs="Times New Roman"/>
                <w:b/>
                <w:bCs/>
                <w:sz w:val="24"/>
                <w:szCs w:val="24"/>
                <w:lang w:val="fr-FR"/>
              </w:rPr>
              <w:t xml:space="preserve">M. Radu GODEANU, </w:t>
            </w:r>
          </w:p>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V</w:t>
            </w:r>
            <w:r w:rsidRPr="00AD1185">
              <w:rPr>
                <w:rFonts w:ascii="Times New Roman" w:hAnsi="Times New Roman" w:cs="Times New Roman"/>
                <w:sz w:val="24"/>
                <w:szCs w:val="24"/>
                <w:lang w:val="fr-FR"/>
              </w:rPr>
              <w:t>ice-président UGIR</w:t>
            </w:r>
          </w:p>
          <w:p w:rsidR="004F00A7" w:rsidRPr="00AD1185" w:rsidRDefault="004F00A7" w:rsidP="004F00A7">
            <w:pPr>
              <w:rPr>
                <w:rFonts w:ascii="Times New Roman" w:hAnsi="Times New Roman" w:cs="Times New Roman"/>
                <w:sz w:val="24"/>
                <w:szCs w:val="24"/>
                <w:lang w:val="fr-FR"/>
              </w:rPr>
            </w:pPr>
          </w:p>
        </w:tc>
        <w:tc>
          <w:tcPr>
            <w:tcW w:w="2430" w:type="dxa"/>
          </w:tcPr>
          <w:p w:rsidR="004F00A7" w:rsidRPr="00270432" w:rsidRDefault="004F00A7" w:rsidP="004F00A7">
            <w:pPr>
              <w:rPr>
                <w:rFonts w:ascii="Times New Roman" w:hAnsi="Times New Roman" w:cs="Times New Roman"/>
                <w:sz w:val="24"/>
                <w:szCs w:val="24"/>
              </w:rPr>
            </w:pPr>
            <w:proofErr w:type="spellStart"/>
            <w:r w:rsidRPr="00270432">
              <w:rPr>
                <w:rFonts w:ascii="Times New Roman" w:hAnsi="Times New Roman" w:cs="Times New Roman"/>
                <w:sz w:val="24"/>
                <w:szCs w:val="24"/>
                <w:shd w:val="clear" w:color="auto" w:fill="FFFFFF"/>
              </w:rPr>
              <w:t>Uniunea</w:t>
            </w:r>
            <w:proofErr w:type="spellEnd"/>
            <w:r w:rsidRPr="00270432">
              <w:rPr>
                <w:rFonts w:ascii="Times New Roman" w:hAnsi="Times New Roman" w:cs="Times New Roman"/>
                <w:sz w:val="24"/>
                <w:szCs w:val="24"/>
                <w:shd w:val="clear" w:color="auto" w:fill="FFFFFF"/>
              </w:rPr>
              <w:t xml:space="preserve"> </w:t>
            </w:r>
            <w:proofErr w:type="spellStart"/>
            <w:r w:rsidRPr="00270432">
              <w:rPr>
                <w:rFonts w:ascii="Times New Roman" w:hAnsi="Times New Roman" w:cs="Times New Roman"/>
                <w:sz w:val="24"/>
                <w:szCs w:val="24"/>
                <w:shd w:val="clear" w:color="auto" w:fill="FFFFFF"/>
              </w:rPr>
              <w:t>Generală</w:t>
            </w:r>
            <w:proofErr w:type="spellEnd"/>
            <w:r w:rsidRPr="00270432">
              <w:rPr>
                <w:rFonts w:ascii="Times New Roman" w:hAnsi="Times New Roman" w:cs="Times New Roman"/>
                <w:sz w:val="24"/>
                <w:szCs w:val="24"/>
                <w:shd w:val="clear" w:color="auto" w:fill="FFFFFF"/>
              </w:rPr>
              <w:t xml:space="preserve"> a </w:t>
            </w:r>
            <w:proofErr w:type="spellStart"/>
            <w:r w:rsidRPr="00270432">
              <w:rPr>
                <w:rFonts w:ascii="Times New Roman" w:hAnsi="Times New Roman" w:cs="Times New Roman"/>
                <w:sz w:val="24"/>
                <w:szCs w:val="24"/>
                <w:shd w:val="clear" w:color="auto" w:fill="FFFFFF"/>
              </w:rPr>
              <w:t>Industriașilor</w:t>
            </w:r>
            <w:proofErr w:type="spellEnd"/>
            <w:r w:rsidRPr="00270432">
              <w:rPr>
                <w:rFonts w:ascii="Times New Roman" w:hAnsi="Times New Roman" w:cs="Times New Roman"/>
                <w:sz w:val="24"/>
                <w:szCs w:val="24"/>
                <w:shd w:val="clear" w:color="auto" w:fill="FFFFFF"/>
              </w:rPr>
              <w:t xml:space="preserve"> din </w:t>
            </w:r>
            <w:proofErr w:type="spellStart"/>
            <w:r w:rsidRPr="00270432">
              <w:rPr>
                <w:rFonts w:ascii="Times New Roman" w:hAnsi="Times New Roman" w:cs="Times New Roman"/>
                <w:sz w:val="24"/>
                <w:szCs w:val="24"/>
                <w:shd w:val="clear" w:color="auto" w:fill="FFFFFF"/>
              </w:rPr>
              <w:t>România</w:t>
            </w:r>
            <w:proofErr w:type="spellEnd"/>
            <w:r w:rsidRPr="00270432">
              <w:rPr>
                <w:rFonts w:ascii="Times New Roman" w:hAnsi="Times New Roman" w:cs="Times New Roman"/>
                <w:sz w:val="24"/>
                <w:szCs w:val="24"/>
                <w:shd w:val="clear" w:color="auto" w:fill="FFFFFF"/>
              </w:rPr>
              <w:t xml:space="preserve"> (</w:t>
            </w:r>
            <w:r w:rsidRPr="00270432">
              <w:rPr>
                <w:rFonts w:ascii="Times New Roman" w:hAnsi="Times New Roman" w:cs="Times New Roman"/>
                <w:sz w:val="24"/>
                <w:szCs w:val="24"/>
              </w:rPr>
              <w:t>UGIR)</w:t>
            </w:r>
          </w:p>
        </w:tc>
        <w:tc>
          <w:tcPr>
            <w:tcW w:w="180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16H4</w:t>
            </w:r>
            <w:r>
              <w:rPr>
                <w:rFonts w:ascii="Times New Roman" w:hAnsi="Times New Roman" w:cs="Times New Roman"/>
                <w:sz w:val="24"/>
                <w:szCs w:val="24"/>
                <w:lang w:val="fr-FR"/>
              </w:rPr>
              <w:t>5</w:t>
            </w:r>
            <w:r w:rsidRPr="00AD1185">
              <w:rPr>
                <w:rFonts w:ascii="Times New Roman" w:hAnsi="Times New Roman" w:cs="Times New Roman"/>
                <w:sz w:val="24"/>
                <w:szCs w:val="24"/>
                <w:lang w:val="fr-FR"/>
              </w:rPr>
              <w:t xml:space="preserve"> –16H5</w:t>
            </w:r>
            <w:r>
              <w:rPr>
                <w:rFonts w:ascii="Times New Roman" w:hAnsi="Times New Roman" w:cs="Times New Roman"/>
                <w:sz w:val="24"/>
                <w:szCs w:val="24"/>
                <w:lang w:val="fr-FR"/>
              </w:rPr>
              <w:t>0</w:t>
            </w:r>
          </w:p>
        </w:tc>
        <w:tc>
          <w:tcPr>
            <w:tcW w:w="1620" w:type="dxa"/>
          </w:tcPr>
          <w:p w:rsidR="004F00A7" w:rsidRPr="00AD1185" w:rsidRDefault="004F00A7" w:rsidP="004F00A7">
            <w:pPr>
              <w:rPr>
                <w:rFonts w:ascii="Times New Roman" w:hAnsi="Times New Roman" w:cs="Times New Roman"/>
                <w:sz w:val="24"/>
                <w:szCs w:val="24"/>
                <w:lang w:val="fr-FR"/>
              </w:rPr>
            </w:pPr>
          </w:p>
        </w:tc>
      </w:tr>
      <w:tr w:rsidR="004F00A7" w:rsidRPr="00AD1185" w:rsidTr="00F7264F">
        <w:tc>
          <w:tcPr>
            <w:tcW w:w="445"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4</w:t>
            </w:r>
          </w:p>
        </w:tc>
        <w:tc>
          <w:tcPr>
            <w:tcW w:w="3600" w:type="dxa"/>
          </w:tcPr>
          <w:p w:rsidR="004F00A7" w:rsidRPr="00F92D99" w:rsidRDefault="004F00A7" w:rsidP="00F92D99">
            <w:pPr>
              <w:rPr>
                <w:rFonts w:ascii="Times New Roman" w:hAnsi="Times New Roman" w:cs="Times New Roman"/>
                <w:bCs/>
                <w:sz w:val="24"/>
                <w:szCs w:val="24"/>
                <w:lang w:val="fr-FR"/>
              </w:rPr>
            </w:pPr>
            <w:r w:rsidRPr="00F7264F">
              <w:rPr>
                <w:rFonts w:ascii="Times New Roman" w:hAnsi="Times New Roman" w:cs="Times New Roman"/>
                <w:b/>
                <w:bCs/>
                <w:sz w:val="24"/>
                <w:szCs w:val="24"/>
                <w:lang w:val="fr-FR"/>
              </w:rPr>
              <w:t xml:space="preserve">Mme </w:t>
            </w:r>
            <w:r w:rsidR="00F92D99">
              <w:rPr>
                <w:rFonts w:ascii="Times New Roman" w:hAnsi="Times New Roman" w:cs="Times New Roman"/>
                <w:b/>
                <w:bCs/>
                <w:sz w:val="24"/>
                <w:szCs w:val="24"/>
                <w:lang w:val="fr-FR"/>
              </w:rPr>
              <w:t xml:space="preserve">Monica OBOGEANU, </w:t>
            </w:r>
            <w:r w:rsidR="00F92D99" w:rsidRPr="00F92D99">
              <w:rPr>
                <w:rFonts w:ascii="Times New Roman" w:hAnsi="Times New Roman" w:cs="Times New Roman"/>
                <w:bCs/>
                <w:sz w:val="24"/>
                <w:szCs w:val="24"/>
                <w:lang w:val="fr-FR"/>
              </w:rPr>
              <w:t xml:space="preserve">Startup Programs Manager </w:t>
            </w:r>
          </w:p>
          <w:p w:rsidR="00F92D99" w:rsidRPr="00F7264F" w:rsidRDefault="00F92D99" w:rsidP="00F92D99">
            <w:pPr>
              <w:rPr>
                <w:rFonts w:ascii="Times New Roman" w:hAnsi="Times New Roman" w:cs="Times New Roman"/>
                <w:b/>
                <w:bCs/>
                <w:sz w:val="24"/>
                <w:szCs w:val="24"/>
                <w:lang w:val="fr-FR"/>
              </w:rPr>
            </w:pPr>
          </w:p>
        </w:tc>
        <w:tc>
          <w:tcPr>
            <w:tcW w:w="2430" w:type="dxa"/>
          </w:tcPr>
          <w:p w:rsidR="004F00A7" w:rsidRPr="00AD1185" w:rsidRDefault="00F92D99" w:rsidP="004F00A7">
            <w:pPr>
              <w:rPr>
                <w:rFonts w:ascii="Times New Roman" w:hAnsi="Times New Roman" w:cs="Times New Roman"/>
                <w:sz w:val="24"/>
                <w:szCs w:val="24"/>
                <w:lang w:val="fr-FR"/>
              </w:rPr>
            </w:pPr>
            <w:r w:rsidRPr="00F92D99">
              <w:rPr>
                <w:rFonts w:ascii="Times New Roman" w:hAnsi="Times New Roman" w:cs="Times New Roman"/>
                <w:sz w:val="24"/>
                <w:szCs w:val="24"/>
                <w:lang w:val="fr-FR"/>
              </w:rPr>
              <w:t>Orange Romania</w:t>
            </w:r>
          </w:p>
        </w:tc>
        <w:tc>
          <w:tcPr>
            <w:tcW w:w="1800" w:type="dxa"/>
          </w:tcPr>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16H5</w:t>
            </w:r>
            <w:r>
              <w:rPr>
                <w:rFonts w:ascii="Times New Roman" w:hAnsi="Times New Roman" w:cs="Times New Roman"/>
                <w:sz w:val="24"/>
                <w:szCs w:val="24"/>
                <w:lang w:val="fr-FR"/>
              </w:rPr>
              <w:t>0</w:t>
            </w:r>
            <w:r w:rsidRPr="00AD1185">
              <w:rPr>
                <w:rFonts w:ascii="Times New Roman" w:hAnsi="Times New Roman" w:cs="Times New Roman"/>
                <w:sz w:val="24"/>
                <w:szCs w:val="24"/>
                <w:lang w:val="fr-FR"/>
              </w:rPr>
              <w:t xml:space="preserve"> –16H5</w:t>
            </w:r>
            <w:r>
              <w:rPr>
                <w:rFonts w:ascii="Times New Roman" w:hAnsi="Times New Roman" w:cs="Times New Roman"/>
                <w:sz w:val="24"/>
                <w:szCs w:val="24"/>
                <w:lang w:val="fr-FR"/>
              </w:rPr>
              <w:t>5</w:t>
            </w:r>
          </w:p>
        </w:tc>
        <w:tc>
          <w:tcPr>
            <w:tcW w:w="1620" w:type="dxa"/>
          </w:tcPr>
          <w:p w:rsidR="004F00A7" w:rsidRPr="00AD1185" w:rsidRDefault="004F00A7" w:rsidP="004F00A7">
            <w:pPr>
              <w:rPr>
                <w:rFonts w:ascii="Times New Roman" w:hAnsi="Times New Roman" w:cs="Times New Roman"/>
                <w:sz w:val="24"/>
                <w:szCs w:val="24"/>
                <w:lang w:val="fr-FR"/>
              </w:rPr>
            </w:pPr>
          </w:p>
        </w:tc>
      </w:tr>
      <w:tr w:rsidR="004F00A7" w:rsidRPr="00AD1185" w:rsidTr="00F7264F">
        <w:tc>
          <w:tcPr>
            <w:tcW w:w="445" w:type="dxa"/>
          </w:tcPr>
          <w:p w:rsidR="004F00A7" w:rsidRPr="00AD1185" w:rsidRDefault="00F92D99" w:rsidP="004F00A7">
            <w:pPr>
              <w:rPr>
                <w:rFonts w:ascii="Times New Roman" w:hAnsi="Times New Roman" w:cs="Times New Roman"/>
                <w:sz w:val="24"/>
                <w:szCs w:val="24"/>
                <w:lang w:val="fr-FR"/>
              </w:rPr>
            </w:pPr>
            <w:r>
              <w:rPr>
                <w:rFonts w:ascii="Times New Roman" w:hAnsi="Times New Roman" w:cs="Times New Roman"/>
                <w:sz w:val="24"/>
                <w:szCs w:val="24"/>
                <w:lang w:val="fr-FR"/>
              </w:rPr>
              <w:t>5</w:t>
            </w:r>
          </w:p>
        </w:tc>
        <w:tc>
          <w:tcPr>
            <w:tcW w:w="3600" w:type="dxa"/>
          </w:tcPr>
          <w:p w:rsidR="004F00A7" w:rsidRDefault="004F00A7" w:rsidP="00F92D99">
            <w:pPr>
              <w:rPr>
                <w:rFonts w:ascii="Times New Roman" w:hAnsi="Times New Roman" w:cs="Times New Roman"/>
                <w:b/>
                <w:bCs/>
                <w:sz w:val="24"/>
                <w:szCs w:val="24"/>
                <w:lang w:val="fr-FR"/>
              </w:rPr>
            </w:pPr>
            <w:r w:rsidRPr="00F7264F">
              <w:rPr>
                <w:rFonts w:ascii="Times New Roman" w:hAnsi="Times New Roman" w:cs="Times New Roman"/>
                <w:b/>
                <w:bCs/>
                <w:sz w:val="24"/>
                <w:szCs w:val="24"/>
                <w:lang w:val="fr-FR"/>
              </w:rPr>
              <w:t>M</w:t>
            </w:r>
            <w:r w:rsidR="003E495B">
              <w:rPr>
                <w:rFonts w:ascii="Times New Roman" w:hAnsi="Times New Roman" w:cs="Times New Roman"/>
                <w:b/>
                <w:bCs/>
                <w:sz w:val="24"/>
                <w:szCs w:val="24"/>
                <w:lang w:val="fr-FR"/>
              </w:rPr>
              <w:t xml:space="preserve">me. </w:t>
            </w:r>
            <w:bookmarkStart w:id="1" w:name="_GoBack"/>
            <w:bookmarkEnd w:id="1"/>
            <w:proofErr w:type="spellStart"/>
            <w:r w:rsidR="003E495B">
              <w:rPr>
                <w:rFonts w:ascii="Times New Roman" w:hAnsi="Times New Roman" w:cs="Times New Roman"/>
                <w:b/>
                <w:bCs/>
                <w:sz w:val="24"/>
                <w:szCs w:val="24"/>
                <w:lang w:val="fr-FR"/>
              </w:rPr>
              <w:t>Lavinia</w:t>
            </w:r>
            <w:proofErr w:type="spellEnd"/>
            <w:r w:rsidR="003E495B">
              <w:rPr>
                <w:rFonts w:ascii="Times New Roman" w:hAnsi="Times New Roman" w:cs="Times New Roman"/>
                <w:b/>
                <w:bCs/>
                <w:sz w:val="24"/>
                <w:szCs w:val="24"/>
                <w:lang w:val="fr-FR"/>
              </w:rPr>
              <w:t xml:space="preserve"> BOTEA</w:t>
            </w:r>
            <w:r w:rsidR="00F92D99">
              <w:rPr>
                <w:rFonts w:ascii="Times New Roman" w:hAnsi="Times New Roman" w:cs="Times New Roman"/>
                <w:b/>
                <w:bCs/>
                <w:sz w:val="24"/>
                <w:szCs w:val="24"/>
                <w:lang w:val="fr-FR"/>
              </w:rPr>
              <w:t>,</w:t>
            </w:r>
          </w:p>
          <w:p w:rsidR="00F92D99" w:rsidRPr="00F92D99" w:rsidRDefault="00F92D99" w:rsidP="00F92D99">
            <w:pPr>
              <w:rPr>
                <w:rFonts w:ascii="Times New Roman" w:hAnsi="Times New Roman" w:cs="Times New Roman"/>
                <w:bCs/>
                <w:sz w:val="24"/>
                <w:szCs w:val="24"/>
                <w:lang w:val="fr-FR"/>
              </w:rPr>
            </w:pPr>
            <w:r w:rsidRPr="00F92D99">
              <w:rPr>
                <w:rFonts w:ascii="Times New Roman" w:hAnsi="Times New Roman" w:cs="Times New Roman"/>
                <w:bCs/>
                <w:sz w:val="24"/>
                <w:szCs w:val="24"/>
                <w:lang w:val="fr-FR"/>
              </w:rPr>
              <w:t>Team manager at Renault Technologie Roumanie</w:t>
            </w:r>
          </w:p>
          <w:p w:rsidR="00F92D99" w:rsidRPr="00F7264F" w:rsidRDefault="00F92D99" w:rsidP="00F92D99">
            <w:pPr>
              <w:rPr>
                <w:rFonts w:ascii="Times New Roman" w:hAnsi="Times New Roman" w:cs="Times New Roman"/>
                <w:b/>
                <w:bCs/>
                <w:sz w:val="24"/>
                <w:szCs w:val="24"/>
                <w:lang w:val="fr-FR"/>
              </w:rPr>
            </w:pPr>
          </w:p>
        </w:tc>
        <w:tc>
          <w:tcPr>
            <w:tcW w:w="2430" w:type="dxa"/>
          </w:tcPr>
          <w:p w:rsidR="004F00A7" w:rsidRPr="00AD1185"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Renault</w:t>
            </w:r>
          </w:p>
          <w:p w:rsidR="004F00A7" w:rsidRPr="00AD1185" w:rsidRDefault="004F00A7" w:rsidP="004F00A7">
            <w:pPr>
              <w:rPr>
                <w:rFonts w:ascii="Times New Roman" w:hAnsi="Times New Roman" w:cs="Times New Roman"/>
                <w:sz w:val="24"/>
                <w:szCs w:val="24"/>
                <w:lang w:val="fr-FR"/>
              </w:rPr>
            </w:pPr>
          </w:p>
        </w:tc>
        <w:tc>
          <w:tcPr>
            <w:tcW w:w="1800" w:type="dxa"/>
          </w:tcPr>
          <w:p w:rsidR="004F00A7" w:rsidRPr="00AD1185" w:rsidRDefault="00F92D99" w:rsidP="004F00A7">
            <w:pPr>
              <w:rPr>
                <w:rFonts w:ascii="Times New Roman" w:hAnsi="Times New Roman" w:cs="Times New Roman"/>
                <w:sz w:val="24"/>
                <w:szCs w:val="24"/>
                <w:lang w:val="fr-FR"/>
              </w:rPr>
            </w:pPr>
            <w:r w:rsidRPr="00AD1185">
              <w:rPr>
                <w:rFonts w:ascii="Times New Roman" w:hAnsi="Times New Roman" w:cs="Times New Roman"/>
                <w:sz w:val="24"/>
                <w:szCs w:val="24"/>
                <w:lang w:val="fr-FR"/>
              </w:rPr>
              <w:t>16H5</w:t>
            </w:r>
            <w:r>
              <w:rPr>
                <w:rFonts w:ascii="Times New Roman" w:hAnsi="Times New Roman" w:cs="Times New Roman"/>
                <w:sz w:val="24"/>
                <w:szCs w:val="24"/>
                <w:lang w:val="fr-FR"/>
              </w:rPr>
              <w:t>5</w:t>
            </w:r>
            <w:r w:rsidR="004F00A7" w:rsidRPr="00AD1185">
              <w:rPr>
                <w:rFonts w:ascii="Times New Roman" w:hAnsi="Times New Roman" w:cs="Times New Roman"/>
                <w:sz w:val="24"/>
                <w:szCs w:val="24"/>
                <w:lang w:val="fr-FR"/>
              </w:rPr>
              <w:t xml:space="preserve"> –17H0</w:t>
            </w:r>
            <w:r>
              <w:rPr>
                <w:rFonts w:ascii="Times New Roman" w:hAnsi="Times New Roman" w:cs="Times New Roman"/>
                <w:sz w:val="24"/>
                <w:szCs w:val="24"/>
                <w:lang w:val="fr-FR"/>
              </w:rPr>
              <w:t>0</w:t>
            </w:r>
          </w:p>
          <w:p w:rsidR="004F00A7" w:rsidRPr="00AD1185" w:rsidRDefault="004F00A7" w:rsidP="004F00A7">
            <w:pPr>
              <w:rPr>
                <w:rFonts w:ascii="Times New Roman" w:hAnsi="Times New Roman" w:cs="Times New Roman"/>
                <w:sz w:val="24"/>
                <w:szCs w:val="24"/>
                <w:lang w:val="fr-FR"/>
              </w:rPr>
            </w:pPr>
          </w:p>
        </w:tc>
        <w:tc>
          <w:tcPr>
            <w:tcW w:w="1620" w:type="dxa"/>
          </w:tcPr>
          <w:p w:rsidR="004F00A7" w:rsidRPr="00AD1185" w:rsidRDefault="004F00A7" w:rsidP="004F00A7">
            <w:pPr>
              <w:rPr>
                <w:rFonts w:ascii="Times New Roman" w:hAnsi="Times New Roman" w:cs="Times New Roman"/>
                <w:sz w:val="24"/>
                <w:szCs w:val="24"/>
                <w:lang w:val="fr-FR"/>
              </w:rPr>
            </w:pPr>
          </w:p>
        </w:tc>
      </w:tr>
      <w:tr w:rsidR="004F00A7" w:rsidRPr="00AD1185" w:rsidTr="004F3743">
        <w:tc>
          <w:tcPr>
            <w:tcW w:w="6475" w:type="dxa"/>
            <w:gridSpan w:val="3"/>
          </w:tcPr>
          <w:p w:rsidR="004F00A7" w:rsidRDefault="004F00A7" w:rsidP="004F00A7">
            <w:pPr>
              <w:rPr>
                <w:rFonts w:ascii="Times New Roman" w:hAnsi="Times New Roman" w:cs="Times New Roman"/>
                <w:b/>
                <w:bCs/>
                <w:sz w:val="24"/>
                <w:szCs w:val="24"/>
                <w:lang w:val="fr-FR"/>
              </w:rPr>
            </w:pPr>
          </w:p>
          <w:p w:rsidR="004F00A7" w:rsidRPr="00AD1185" w:rsidRDefault="004F00A7" w:rsidP="004F00A7">
            <w:pPr>
              <w:rPr>
                <w:rFonts w:ascii="Times New Roman" w:hAnsi="Times New Roman" w:cs="Times New Roman"/>
                <w:sz w:val="24"/>
                <w:szCs w:val="24"/>
                <w:lang w:val="fr-FR"/>
              </w:rPr>
            </w:pPr>
            <w:r w:rsidRPr="00AD1185">
              <w:rPr>
                <w:rFonts w:ascii="Times New Roman" w:hAnsi="Times New Roman" w:cs="Times New Roman"/>
                <w:b/>
                <w:bCs/>
                <w:sz w:val="24"/>
                <w:szCs w:val="24"/>
                <w:lang w:val="fr-FR"/>
              </w:rPr>
              <w:t>Discussions</w:t>
            </w:r>
          </w:p>
        </w:tc>
        <w:tc>
          <w:tcPr>
            <w:tcW w:w="1800" w:type="dxa"/>
          </w:tcPr>
          <w:p w:rsidR="004F00A7" w:rsidRPr="00CC6571" w:rsidRDefault="004F00A7" w:rsidP="004F00A7">
            <w:pPr>
              <w:rPr>
                <w:rFonts w:ascii="Times New Roman" w:hAnsi="Times New Roman" w:cs="Times New Roman"/>
                <w:sz w:val="24"/>
                <w:szCs w:val="24"/>
                <w:lang w:val="fr-FR"/>
              </w:rPr>
            </w:pPr>
          </w:p>
          <w:p w:rsidR="004F00A7" w:rsidRPr="00CC6571" w:rsidRDefault="004F00A7" w:rsidP="004F00A7">
            <w:pPr>
              <w:rPr>
                <w:rFonts w:ascii="Times New Roman" w:hAnsi="Times New Roman" w:cs="Times New Roman"/>
                <w:sz w:val="24"/>
                <w:szCs w:val="24"/>
                <w:lang w:val="fr-FR"/>
              </w:rPr>
            </w:pPr>
            <w:r>
              <w:rPr>
                <w:rFonts w:ascii="Times New Roman" w:hAnsi="Times New Roman" w:cs="Times New Roman"/>
                <w:sz w:val="24"/>
                <w:szCs w:val="24"/>
                <w:lang w:val="fr-FR"/>
              </w:rPr>
              <w:t>17H0</w:t>
            </w:r>
            <w:r w:rsidR="00F92D99">
              <w:rPr>
                <w:rFonts w:ascii="Times New Roman" w:hAnsi="Times New Roman" w:cs="Times New Roman"/>
                <w:sz w:val="24"/>
                <w:szCs w:val="24"/>
                <w:lang w:val="fr-FR"/>
              </w:rPr>
              <w:t>0</w:t>
            </w:r>
            <w:r w:rsidRPr="00CC6571">
              <w:rPr>
                <w:rFonts w:ascii="Times New Roman" w:hAnsi="Times New Roman" w:cs="Times New Roman"/>
                <w:sz w:val="24"/>
                <w:szCs w:val="24"/>
                <w:lang w:val="fr-FR"/>
              </w:rPr>
              <w:t xml:space="preserve"> – 17H2</w:t>
            </w:r>
            <w:r w:rsidR="00F92D99">
              <w:rPr>
                <w:rFonts w:ascii="Times New Roman" w:hAnsi="Times New Roman" w:cs="Times New Roman"/>
                <w:sz w:val="24"/>
                <w:szCs w:val="24"/>
                <w:lang w:val="fr-FR"/>
              </w:rPr>
              <w:t>0</w:t>
            </w:r>
          </w:p>
          <w:p w:rsidR="004F00A7" w:rsidRPr="00CC6571" w:rsidRDefault="004F00A7" w:rsidP="004F00A7">
            <w:pPr>
              <w:rPr>
                <w:rFonts w:ascii="Times New Roman" w:hAnsi="Times New Roman" w:cs="Times New Roman"/>
                <w:sz w:val="24"/>
                <w:szCs w:val="24"/>
                <w:lang w:val="fr-FR"/>
              </w:rPr>
            </w:pPr>
          </w:p>
        </w:tc>
        <w:tc>
          <w:tcPr>
            <w:tcW w:w="1620" w:type="dxa"/>
          </w:tcPr>
          <w:p w:rsidR="004F00A7" w:rsidRPr="00AD1185" w:rsidRDefault="004F00A7" w:rsidP="004F00A7">
            <w:pPr>
              <w:rPr>
                <w:rFonts w:ascii="Times New Roman" w:hAnsi="Times New Roman" w:cs="Times New Roman"/>
                <w:sz w:val="24"/>
                <w:szCs w:val="24"/>
                <w:lang w:val="fr-FR"/>
              </w:rPr>
            </w:pPr>
          </w:p>
        </w:tc>
      </w:tr>
      <w:tr w:rsidR="004F00A7" w:rsidRPr="00AD1185" w:rsidTr="002A37B1">
        <w:tc>
          <w:tcPr>
            <w:tcW w:w="9895" w:type="dxa"/>
            <w:gridSpan w:val="5"/>
          </w:tcPr>
          <w:p w:rsidR="004F00A7" w:rsidRPr="00AD1185" w:rsidRDefault="004F00A7" w:rsidP="004F00A7">
            <w:pPr>
              <w:rPr>
                <w:rFonts w:ascii="Times New Roman" w:hAnsi="Times New Roman" w:cs="Times New Roman"/>
                <w:sz w:val="24"/>
                <w:szCs w:val="24"/>
                <w:lang w:val="fr-FR"/>
              </w:rPr>
            </w:pPr>
          </w:p>
        </w:tc>
      </w:tr>
      <w:tr w:rsidR="004F00A7" w:rsidRPr="00AD1185" w:rsidTr="004F3743">
        <w:tc>
          <w:tcPr>
            <w:tcW w:w="6475" w:type="dxa"/>
            <w:gridSpan w:val="3"/>
          </w:tcPr>
          <w:p w:rsidR="004F00A7" w:rsidRDefault="004F00A7" w:rsidP="004F00A7">
            <w:pPr>
              <w:rPr>
                <w:rFonts w:ascii="Times New Roman" w:hAnsi="Times New Roman" w:cs="Times New Roman"/>
                <w:b/>
                <w:bCs/>
                <w:sz w:val="24"/>
                <w:szCs w:val="24"/>
                <w:lang w:val="fr-FR"/>
              </w:rPr>
            </w:pPr>
          </w:p>
          <w:p w:rsidR="004F00A7" w:rsidRPr="00AD1185" w:rsidRDefault="004F00A7" w:rsidP="004F00A7">
            <w:pPr>
              <w:rPr>
                <w:rFonts w:ascii="Times New Roman" w:hAnsi="Times New Roman" w:cs="Times New Roman"/>
                <w:b/>
                <w:bCs/>
                <w:sz w:val="24"/>
                <w:szCs w:val="24"/>
                <w:lang w:val="fr-FR"/>
              </w:rPr>
            </w:pPr>
            <w:r w:rsidRPr="00AD1185">
              <w:rPr>
                <w:rFonts w:ascii="Times New Roman" w:hAnsi="Times New Roman" w:cs="Times New Roman"/>
                <w:b/>
                <w:bCs/>
                <w:sz w:val="24"/>
                <w:szCs w:val="24"/>
                <w:lang w:val="fr-FR"/>
              </w:rPr>
              <w:t>Conclusions</w:t>
            </w:r>
          </w:p>
          <w:p w:rsidR="004F00A7" w:rsidRPr="00AD1185" w:rsidRDefault="004F00A7" w:rsidP="004F00A7">
            <w:pPr>
              <w:rPr>
                <w:rFonts w:ascii="Times New Roman" w:hAnsi="Times New Roman" w:cs="Times New Roman"/>
                <w:sz w:val="24"/>
                <w:szCs w:val="24"/>
                <w:lang w:val="fr-FR"/>
              </w:rPr>
            </w:pPr>
          </w:p>
        </w:tc>
        <w:tc>
          <w:tcPr>
            <w:tcW w:w="1800" w:type="dxa"/>
          </w:tcPr>
          <w:p w:rsidR="004F00A7" w:rsidRDefault="004F00A7" w:rsidP="004F00A7">
            <w:pPr>
              <w:rPr>
                <w:rFonts w:ascii="Times New Roman" w:hAnsi="Times New Roman" w:cs="Times New Roman"/>
                <w:b/>
                <w:bCs/>
                <w:sz w:val="24"/>
                <w:szCs w:val="24"/>
                <w:lang w:val="fr-FR"/>
              </w:rPr>
            </w:pPr>
          </w:p>
          <w:p w:rsidR="004F00A7" w:rsidRPr="00CC6571" w:rsidRDefault="004F00A7" w:rsidP="00F92D99">
            <w:pPr>
              <w:rPr>
                <w:rFonts w:ascii="Times New Roman" w:hAnsi="Times New Roman" w:cs="Times New Roman"/>
                <w:sz w:val="24"/>
                <w:szCs w:val="24"/>
                <w:lang w:val="fr-FR"/>
              </w:rPr>
            </w:pPr>
            <w:r w:rsidRPr="00CC6571">
              <w:rPr>
                <w:rFonts w:ascii="Times New Roman" w:hAnsi="Times New Roman" w:cs="Times New Roman"/>
                <w:sz w:val="24"/>
                <w:szCs w:val="24"/>
                <w:lang w:val="fr-FR"/>
              </w:rPr>
              <w:t>17H2</w:t>
            </w:r>
            <w:r w:rsidR="00F92D99">
              <w:rPr>
                <w:rFonts w:ascii="Times New Roman" w:hAnsi="Times New Roman" w:cs="Times New Roman"/>
                <w:sz w:val="24"/>
                <w:szCs w:val="24"/>
                <w:lang w:val="fr-FR"/>
              </w:rPr>
              <w:t>0</w:t>
            </w:r>
            <w:r w:rsidRPr="00CC6571">
              <w:rPr>
                <w:rFonts w:ascii="Times New Roman" w:hAnsi="Times New Roman" w:cs="Times New Roman"/>
                <w:sz w:val="24"/>
                <w:szCs w:val="24"/>
                <w:lang w:val="fr-FR"/>
              </w:rPr>
              <w:t xml:space="preserve"> – 17H</w:t>
            </w:r>
            <w:r w:rsidR="00F92D99">
              <w:rPr>
                <w:rFonts w:ascii="Times New Roman" w:hAnsi="Times New Roman" w:cs="Times New Roman"/>
                <w:sz w:val="24"/>
                <w:szCs w:val="24"/>
                <w:lang w:val="fr-FR"/>
              </w:rPr>
              <w:t>25</w:t>
            </w:r>
          </w:p>
        </w:tc>
        <w:tc>
          <w:tcPr>
            <w:tcW w:w="1620" w:type="dxa"/>
          </w:tcPr>
          <w:p w:rsidR="004F00A7" w:rsidRPr="00AD1185" w:rsidRDefault="004F00A7" w:rsidP="004F00A7">
            <w:pPr>
              <w:rPr>
                <w:rFonts w:ascii="Times New Roman" w:hAnsi="Times New Roman" w:cs="Times New Roman"/>
                <w:sz w:val="24"/>
                <w:szCs w:val="24"/>
                <w:lang w:val="fr-FR"/>
              </w:rPr>
            </w:pPr>
          </w:p>
        </w:tc>
      </w:tr>
    </w:tbl>
    <w:p w:rsidR="000728B4" w:rsidRPr="00AD1185" w:rsidRDefault="000728B4" w:rsidP="000728B4">
      <w:pPr>
        <w:rPr>
          <w:rFonts w:ascii="Times New Roman" w:hAnsi="Times New Roman" w:cs="Times New Roman"/>
          <w:sz w:val="24"/>
          <w:szCs w:val="24"/>
          <w:lang w:val="fr-FR"/>
        </w:rPr>
      </w:pPr>
    </w:p>
    <w:p w:rsidR="000728B4" w:rsidRPr="00AD1185" w:rsidRDefault="000728B4" w:rsidP="000728B4">
      <w:pPr>
        <w:rPr>
          <w:rFonts w:ascii="Times New Roman" w:hAnsi="Times New Roman" w:cs="Times New Roman"/>
          <w:sz w:val="24"/>
          <w:szCs w:val="24"/>
          <w:lang w:val="fr-FR"/>
        </w:rPr>
      </w:pPr>
    </w:p>
    <w:p w:rsidR="000728B4" w:rsidRPr="00AD1185" w:rsidRDefault="000728B4" w:rsidP="000728B4">
      <w:pPr>
        <w:rPr>
          <w:rFonts w:ascii="Times New Roman" w:hAnsi="Times New Roman" w:cs="Times New Roman"/>
          <w:b/>
          <w:bCs/>
          <w:sz w:val="24"/>
          <w:szCs w:val="24"/>
          <w:lang w:val="fr-FR"/>
        </w:rPr>
      </w:pPr>
    </w:p>
    <w:p w:rsidR="000728B4" w:rsidRPr="00AD1185" w:rsidRDefault="000728B4" w:rsidP="000728B4">
      <w:pPr>
        <w:rPr>
          <w:rFonts w:ascii="Times New Roman" w:hAnsi="Times New Roman" w:cs="Times New Roman"/>
          <w:b/>
          <w:bCs/>
          <w:sz w:val="24"/>
          <w:szCs w:val="24"/>
          <w:lang w:val="fr-FR"/>
        </w:rPr>
      </w:pPr>
    </w:p>
    <w:p w:rsidR="000728B4" w:rsidRPr="00AD1185" w:rsidRDefault="000728B4" w:rsidP="000728B4">
      <w:pPr>
        <w:rPr>
          <w:rFonts w:ascii="Times New Roman" w:hAnsi="Times New Roman" w:cs="Times New Roman"/>
          <w:sz w:val="24"/>
          <w:szCs w:val="24"/>
          <w:lang w:val="fr-FR"/>
        </w:rPr>
      </w:pPr>
    </w:p>
    <w:p w:rsidR="000728B4" w:rsidRPr="00AD1185" w:rsidRDefault="000728B4" w:rsidP="005C7975">
      <w:pPr>
        <w:spacing w:after="0" w:line="240" w:lineRule="auto"/>
        <w:rPr>
          <w:rFonts w:ascii="Times New Roman" w:eastAsia="Times New Roman" w:hAnsi="Times New Roman" w:cs="Times New Roman"/>
          <w:b/>
          <w:bCs/>
          <w:color w:val="000000"/>
          <w:sz w:val="24"/>
          <w:szCs w:val="24"/>
          <w:lang w:val="fr-FR"/>
        </w:rPr>
      </w:pPr>
    </w:p>
    <w:sectPr w:rsidR="000728B4" w:rsidRPr="00AD1185" w:rsidSect="00886AAC">
      <w:footerReference w:type="default" r:id="rId10"/>
      <w:pgSz w:w="12240" w:h="15840"/>
      <w:pgMar w:top="1008" w:right="1008" w:bottom="1411"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403" w:rsidRDefault="00584403" w:rsidP="002F187C">
      <w:pPr>
        <w:spacing w:after="0" w:line="240" w:lineRule="auto"/>
      </w:pPr>
      <w:r>
        <w:separator/>
      </w:r>
    </w:p>
  </w:endnote>
  <w:endnote w:type="continuationSeparator" w:id="0">
    <w:p w:rsidR="00584403" w:rsidRDefault="00584403" w:rsidP="002F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2125797"/>
      <w:docPartObj>
        <w:docPartGallery w:val="Page Numbers (Bottom of Page)"/>
        <w:docPartUnique/>
      </w:docPartObj>
    </w:sdtPr>
    <w:sdtEndPr/>
    <w:sdtContent>
      <w:sdt>
        <w:sdtPr>
          <w:id w:val="565050523"/>
          <w:docPartObj>
            <w:docPartGallery w:val="Page Numbers (Top of Page)"/>
            <w:docPartUnique/>
          </w:docPartObj>
        </w:sdtPr>
        <w:sdtEndPr/>
        <w:sdtContent>
          <w:p w:rsidR="000A60F9" w:rsidRDefault="000A60F9">
            <w:pPr>
              <w:pStyle w:val="Pieddepage"/>
              <w:jc w:val="right"/>
            </w:pPr>
            <w:r>
              <w:t xml:space="preserve">Page </w:t>
            </w:r>
            <w:r w:rsidR="00045D51">
              <w:rPr>
                <w:b/>
                <w:sz w:val="24"/>
                <w:szCs w:val="24"/>
              </w:rPr>
              <w:fldChar w:fldCharType="begin"/>
            </w:r>
            <w:r>
              <w:rPr>
                <w:b/>
              </w:rPr>
              <w:instrText xml:space="preserve"> PAGE </w:instrText>
            </w:r>
            <w:r w:rsidR="00045D51">
              <w:rPr>
                <w:b/>
                <w:sz w:val="24"/>
                <w:szCs w:val="24"/>
              </w:rPr>
              <w:fldChar w:fldCharType="separate"/>
            </w:r>
            <w:r w:rsidR="003E495B">
              <w:rPr>
                <w:b/>
                <w:noProof/>
              </w:rPr>
              <w:t>2</w:t>
            </w:r>
            <w:r w:rsidR="00045D51">
              <w:rPr>
                <w:b/>
                <w:sz w:val="24"/>
                <w:szCs w:val="24"/>
              </w:rPr>
              <w:fldChar w:fldCharType="end"/>
            </w:r>
            <w:r>
              <w:t xml:space="preserve"> of </w:t>
            </w:r>
            <w:r w:rsidR="00045D51">
              <w:rPr>
                <w:b/>
                <w:sz w:val="24"/>
                <w:szCs w:val="24"/>
              </w:rPr>
              <w:fldChar w:fldCharType="begin"/>
            </w:r>
            <w:r>
              <w:rPr>
                <w:b/>
              </w:rPr>
              <w:instrText xml:space="preserve"> NUMPAGES  </w:instrText>
            </w:r>
            <w:r w:rsidR="00045D51">
              <w:rPr>
                <w:b/>
                <w:sz w:val="24"/>
                <w:szCs w:val="24"/>
              </w:rPr>
              <w:fldChar w:fldCharType="separate"/>
            </w:r>
            <w:r w:rsidR="003E495B">
              <w:rPr>
                <w:b/>
                <w:noProof/>
              </w:rPr>
              <w:t>3</w:t>
            </w:r>
            <w:r w:rsidR="00045D51">
              <w:rPr>
                <w:b/>
                <w:sz w:val="24"/>
                <w:szCs w:val="24"/>
              </w:rPr>
              <w:fldChar w:fldCharType="end"/>
            </w:r>
          </w:p>
        </w:sdtContent>
      </w:sdt>
    </w:sdtContent>
  </w:sdt>
  <w:p w:rsidR="00964A5B" w:rsidRDefault="00964A5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403" w:rsidRDefault="00584403" w:rsidP="002F187C">
      <w:pPr>
        <w:spacing w:after="0" w:line="240" w:lineRule="auto"/>
      </w:pPr>
      <w:r>
        <w:separator/>
      </w:r>
    </w:p>
  </w:footnote>
  <w:footnote w:type="continuationSeparator" w:id="0">
    <w:p w:rsidR="00584403" w:rsidRDefault="00584403" w:rsidP="002F18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FC"/>
    <w:rsid w:val="00013BCE"/>
    <w:rsid w:val="0001529B"/>
    <w:rsid w:val="00041CFA"/>
    <w:rsid w:val="00045D51"/>
    <w:rsid w:val="000677FD"/>
    <w:rsid w:val="000728B4"/>
    <w:rsid w:val="000A60F9"/>
    <w:rsid w:val="000B1705"/>
    <w:rsid w:val="000D0813"/>
    <w:rsid w:val="000E694B"/>
    <w:rsid w:val="000F2289"/>
    <w:rsid w:val="000F5297"/>
    <w:rsid w:val="00104668"/>
    <w:rsid w:val="00113459"/>
    <w:rsid w:val="00144062"/>
    <w:rsid w:val="00173FCA"/>
    <w:rsid w:val="00177FF4"/>
    <w:rsid w:val="00183AA3"/>
    <w:rsid w:val="00183E0F"/>
    <w:rsid w:val="001909FB"/>
    <w:rsid w:val="001956CD"/>
    <w:rsid w:val="001E6AB2"/>
    <w:rsid w:val="001F022A"/>
    <w:rsid w:val="00201F78"/>
    <w:rsid w:val="00224ABD"/>
    <w:rsid w:val="002373FC"/>
    <w:rsid w:val="00240623"/>
    <w:rsid w:val="00240E1D"/>
    <w:rsid w:val="00246F9C"/>
    <w:rsid w:val="00263ABB"/>
    <w:rsid w:val="00270432"/>
    <w:rsid w:val="00270560"/>
    <w:rsid w:val="00273814"/>
    <w:rsid w:val="00297DC0"/>
    <w:rsid w:val="002D1E2A"/>
    <w:rsid w:val="002F187C"/>
    <w:rsid w:val="00311436"/>
    <w:rsid w:val="00356581"/>
    <w:rsid w:val="00364B19"/>
    <w:rsid w:val="003714CA"/>
    <w:rsid w:val="00385C7D"/>
    <w:rsid w:val="0039333C"/>
    <w:rsid w:val="003A458A"/>
    <w:rsid w:val="003E495B"/>
    <w:rsid w:val="003F25FE"/>
    <w:rsid w:val="004020AC"/>
    <w:rsid w:val="00403535"/>
    <w:rsid w:val="0041136F"/>
    <w:rsid w:val="00430FC9"/>
    <w:rsid w:val="004422B4"/>
    <w:rsid w:val="00480F8F"/>
    <w:rsid w:val="00486428"/>
    <w:rsid w:val="00492BB4"/>
    <w:rsid w:val="004C1BBA"/>
    <w:rsid w:val="004E25AD"/>
    <w:rsid w:val="004E2E6C"/>
    <w:rsid w:val="004F00A7"/>
    <w:rsid w:val="004F3743"/>
    <w:rsid w:val="004F6ED2"/>
    <w:rsid w:val="00521728"/>
    <w:rsid w:val="0052214F"/>
    <w:rsid w:val="00537959"/>
    <w:rsid w:val="0056489B"/>
    <w:rsid w:val="005773BD"/>
    <w:rsid w:val="00584403"/>
    <w:rsid w:val="00586A42"/>
    <w:rsid w:val="005C7681"/>
    <w:rsid w:val="005C7975"/>
    <w:rsid w:val="005D6630"/>
    <w:rsid w:val="005E76E1"/>
    <w:rsid w:val="00617534"/>
    <w:rsid w:val="00645FFC"/>
    <w:rsid w:val="00661C23"/>
    <w:rsid w:val="00686287"/>
    <w:rsid w:val="006A4587"/>
    <w:rsid w:val="006B7C66"/>
    <w:rsid w:val="006B7F15"/>
    <w:rsid w:val="006E17A6"/>
    <w:rsid w:val="006E3DE3"/>
    <w:rsid w:val="006F510E"/>
    <w:rsid w:val="0074367A"/>
    <w:rsid w:val="007478BA"/>
    <w:rsid w:val="00765321"/>
    <w:rsid w:val="00786BE9"/>
    <w:rsid w:val="00793DDA"/>
    <w:rsid w:val="00794640"/>
    <w:rsid w:val="007A56DE"/>
    <w:rsid w:val="007C79F8"/>
    <w:rsid w:val="007D64D9"/>
    <w:rsid w:val="007E0285"/>
    <w:rsid w:val="007F3AC5"/>
    <w:rsid w:val="008412DE"/>
    <w:rsid w:val="00873D6B"/>
    <w:rsid w:val="00875207"/>
    <w:rsid w:val="00886157"/>
    <w:rsid w:val="00886AAC"/>
    <w:rsid w:val="00890114"/>
    <w:rsid w:val="008A3549"/>
    <w:rsid w:val="008B3006"/>
    <w:rsid w:val="008D3D84"/>
    <w:rsid w:val="00907C8D"/>
    <w:rsid w:val="00920B71"/>
    <w:rsid w:val="009476AE"/>
    <w:rsid w:val="00964A5B"/>
    <w:rsid w:val="009A06FF"/>
    <w:rsid w:val="009A3E28"/>
    <w:rsid w:val="009F6603"/>
    <w:rsid w:val="00A113DF"/>
    <w:rsid w:val="00A138F4"/>
    <w:rsid w:val="00A13BB5"/>
    <w:rsid w:val="00A33825"/>
    <w:rsid w:val="00A45C87"/>
    <w:rsid w:val="00A71643"/>
    <w:rsid w:val="00A74566"/>
    <w:rsid w:val="00A90034"/>
    <w:rsid w:val="00A96766"/>
    <w:rsid w:val="00AA43EE"/>
    <w:rsid w:val="00AB4628"/>
    <w:rsid w:val="00AC7F59"/>
    <w:rsid w:val="00AD1185"/>
    <w:rsid w:val="00B16017"/>
    <w:rsid w:val="00B53917"/>
    <w:rsid w:val="00B53FAD"/>
    <w:rsid w:val="00B634B5"/>
    <w:rsid w:val="00B662F2"/>
    <w:rsid w:val="00B72BCE"/>
    <w:rsid w:val="00B81A68"/>
    <w:rsid w:val="00B85FBD"/>
    <w:rsid w:val="00BC2C1F"/>
    <w:rsid w:val="00BC4F71"/>
    <w:rsid w:val="00BE18AD"/>
    <w:rsid w:val="00BF6634"/>
    <w:rsid w:val="00C00FDF"/>
    <w:rsid w:val="00C138CD"/>
    <w:rsid w:val="00C173F7"/>
    <w:rsid w:val="00C42B5D"/>
    <w:rsid w:val="00C55CFD"/>
    <w:rsid w:val="00C767B5"/>
    <w:rsid w:val="00CA3A83"/>
    <w:rsid w:val="00CA5389"/>
    <w:rsid w:val="00CC6571"/>
    <w:rsid w:val="00CD5C26"/>
    <w:rsid w:val="00CE0CDE"/>
    <w:rsid w:val="00CF0428"/>
    <w:rsid w:val="00CF0792"/>
    <w:rsid w:val="00CF4741"/>
    <w:rsid w:val="00D04905"/>
    <w:rsid w:val="00D05E4C"/>
    <w:rsid w:val="00D240F1"/>
    <w:rsid w:val="00D24DE7"/>
    <w:rsid w:val="00D460E8"/>
    <w:rsid w:val="00D56C7B"/>
    <w:rsid w:val="00D71925"/>
    <w:rsid w:val="00D81B6E"/>
    <w:rsid w:val="00D84C6B"/>
    <w:rsid w:val="00D870D1"/>
    <w:rsid w:val="00D9037B"/>
    <w:rsid w:val="00DA3132"/>
    <w:rsid w:val="00DA326F"/>
    <w:rsid w:val="00DC247D"/>
    <w:rsid w:val="00DC543F"/>
    <w:rsid w:val="00DD6BDC"/>
    <w:rsid w:val="00E06D2C"/>
    <w:rsid w:val="00E14B25"/>
    <w:rsid w:val="00E1628B"/>
    <w:rsid w:val="00E56439"/>
    <w:rsid w:val="00E62B9B"/>
    <w:rsid w:val="00E75FF8"/>
    <w:rsid w:val="00E8623F"/>
    <w:rsid w:val="00E86995"/>
    <w:rsid w:val="00EC0601"/>
    <w:rsid w:val="00F01FC6"/>
    <w:rsid w:val="00F02DD1"/>
    <w:rsid w:val="00F07AA9"/>
    <w:rsid w:val="00F47312"/>
    <w:rsid w:val="00F53A15"/>
    <w:rsid w:val="00F53AE5"/>
    <w:rsid w:val="00F611D9"/>
    <w:rsid w:val="00F67DD0"/>
    <w:rsid w:val="00F7079A"/>
    <w:rsid w:val="00F71C90"/>
    <w:rsid w:val="00F7264F"/>
    <w:rsid w:val="00F91605"/>
    <w:rsid w:val="00F92D99"/>
    <w:rsid w:val="00FE3A7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7A5F"/>
  <w15:docId w15:val="{973ECEAF-3C53-4ED7-9639-80AC683D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814"/>
  </w:style>
  <w:style w:type="paragraph" w:styleId="Titre3">
    <w:name w:val="heading 3"/>
    <w:basedOn w:val="Normal"/>
    <w:link w:val="Titre3Car"/>
    <w:uiPriority w:val="9"/>
    <w:qFormat/>
    <w:rsid w:val="00CE0C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F187C"/>
    <w:rPr>
      <w:b/>
      <w:bCs/>
    </w:rPr>
  </w:style>
  <w:style w:type="paragraph" w:styleId="En-tte">
    <w:name w:val="header"/>
    <w:basedOn w:val="Normal"/>
    <w:link w:val="En-tteCar"/>
    <w:uiPriority w:val="99"/>
    <w:unhideWhenUsed/>
    <w:rsid w:val="002F187C"/>
    <w:pPr>
      <w:tabs>
        <w:tab w:val="center" w:pos="4703"/>
        <w:tab w:val="right" w:pos="9406"/>
      </w:tabs>
      <w:spacing w:after="0" w:line="240" w:lineRule="auto"/>
    </w:pPr>
  </w:style>
  <w:style w:type="character" w:customStyle="1" w:styleId="En-tteCar">
    <w:name w:val="En-tête Car"/>
    <w:basedOn w:val="Policepardfaut"/>
    <w:link w:val="En-tte"/>
    <w:uiPriority w:val="99"/>
    <w:rsid w:val="002F187C"/>
  </w:style>
  <w:style w:type="paragraph" w:styleId="Pieddepage">
    <w:name w:val="footer"/>
    <w:basedOn w:val="Normal"/>
    <w:link w:val="PieddepageCar"/>
    <w:uiPriority w:val="99"/>
    <w:unhideWhenUsed/>
    <w:rsid w:val="002F187C"/>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F187C"/>
  </w:style>
  <w:style w:type="paragraph" w:styleId="PrformatHTML">
    <w:name w:val="HTML Preformatted"/>
    <w:basedOn w:val="Normal"/>
    <w:link w:val="PrformatHTMLCar"/>
    <w:uiPriority w:val="99"/>
    <w:semiHidden/>
    <w:unhideWhenUsed/>
    <w:rsid w:val="00A338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semiHidden/>
    <w:rsid w:val="00A33825"/>
    <w:rPr>
      <w:rFonts w:ascii="Courier New" w:eastAsia="Times New Roman" w:hAnsi="Courier New" w:cs="Courier New"/>
      <w:sz w:val="20"/>
      <w:szCs w:val="20"/>
    </w:rPr>
  </w:style>
  <w:style w:type="character" w:customStyle="1" w:styleId="y2iqfc">
    <w:name w:val="y2iqfc"/>
    <w:basedOn w:val="Policepardfaut"/>
    <w:rsid w:val="00A33825"/>
  </w:style>
  <w:style w:type="character" w:customStyle="1" w:styleId="jlqj4b">
    <w:name w:val="jlqj4b"/>
    <w:basedOn w:val="Policepardfaut"/>
    <w:rsid w:val="008B3006"/>
  </w:style>
  <w:style w:type="character" w:customStyle="1" w:styleId="viiyi">
    <w:name w:val="viiyi"/>
    <w:basedOn w:val="Policepardfaut"/>
    <w:rsid w:val="00CD5C26"/>
  </w:style>
  <w:style w:type="character" w:styleId="Lienhypertexte">
    <w:name w:val="Hyperlink"/>
    <w:basedOn w:val="Policepardfaut"/>
    <w:uiPriority w:val="99"/>
    <w:unhideWhenUsed/>
    <w:rsid w:val="005C7975"/>
    <w:rPr>
      <w:color w:val="0000FF"/>
      <w:u w:val="single"/>
    </w:rPr>
  </w:style>
  <w:style w:type="character" w:customStyle="1" w:styleId="UnresolvedMention1">
    <w:name w:val="Unresolved Mention1"/>
    <w:basedOn w:val="Policepardfaut"/>
    <w:uiPriority w:val="99"/>
    <w:semiHidden/>
    <w:unhideWhenUsed/>
    <w:rsid w:val="00E14B25"/>
    <w:rPr>
      <w:color w:val="605E5C"/>
      <w:shd w:val="clear" w:color="auto" w:fill="E1DFDD"/>
    </w:rPr>
  </w:style>
  <w:style w:type="table" w:styleId="Grilledutableau">
    <w:name w:val="Table Grid"/>
    <w:basedOn w:val="TableauNormal"/>
    <w:uiPriority w:val="39"/>
    <w:rsid w:val="00072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0728B4"/>
    <w:rPr>
      <w:i/>
      <w:iCs/>
    </w:rPr>
  </w:style>
  <w:style w:type="paragraph" w:styleId="Textedebulles">
    <w:name w:val="Balloon Text"/>
    <w:basedOn w:val="Normal"/>
    <w:link w:val="TextedebullesCar"/>
    <w:uiPriority w:val="99"/>
    <w:semiHidden/>
    <w:unhideWhenUsed/>
    <w:rsid w:val="007436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367A"/>
    <w:rPr>
      <w:rFonts w:ascii="Tahoma" w:hAnsi="Tahoma" w:cs="Tahoma"/>
      <w:sz w:val="16"/>
      <w:szCs w:val="16"/>
    </w:rPr>
  </w:style>
  <w:style w:type="character" w:customStyle="1" w:styleId="Titre3Car">
    <w:name w:val="Titre 3 Car"/>
    <w:basedOn w:val="Policepardfaut"/>
    <w:link w:val="Titre3"/>
    <w:uiPriority w:val="9"/>
    <w:rsid w:val="00CE0CDE"/>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9092">
      <w:bodyDiv w:val="1"/>
      <w:marLeft w:val="0"/>
      <w:marRight w:val="0"/>
      <w:marTop w:val="0"/>
      <w:marBottom w:val="0"/>
      <w:divBdr>
        <w:top w:val="none" w:sz="0" w:space="0" w:color="auto"/>
        <w:left w:val="none" w:sz="0" w:space="0" w:color="auto"/>
        <w:bottom w:val="none" w:sz="0" w:space="0" w:color="auto"/>
        <w:right w:val="none" w:sz="0" w:space="0" w:color="auto"/>
      </w:divBdr>
    </w:div>
    <w:div w:id="195780514">
      <w:bodyDiv w:val="1"/>
      <w:marLeft w:val="0"/>
      <w:marRight w:val="0"/>
      <w:marTop w:val="0"/>
      <w:marBottom w:val="0"/>
      <w:divBdr>
        <w:top w:val="none" w:sz="0" w:space="0" w:color="auto"/>
        <w:left w:val="none" w:sz="0" w:space="0" w:color="auto"/>
        <w:bottom w:val="none" w:sz="0" w:space="0" w:color="auto"/>
        <w:right w:val="none" w:sz="0" w:space="0" w:color="auto"/>
      </w:divBdr>
    </w:div>
    <w:div w:id="784497776">
      <w:bodyDiv w:val="1"/>
      <w:marLeft w:val="0"/>
      <w:marRight w:val="0"/>
      <w:marTop w:val="0"/>
      <w:marBottom w:val="0"/>
      <w:divBdr>
        <w:top w:val="none" w:sz="0" w:space="0" w:color="auto"/>
        <w:left w:val="none" w:sz="0" w:space="0" w:color="auto"/>
        <w:bottom w:val="none" w:sz="0" w:space="0" w:color="auto"/>
        <w:right w:val="none" w:sz="0" w:space="0" w:color="auto"/>
      </w:divBdr>
    </w:div>
    <w:div w:id="813447680">
      <w:bodyDiv w:val="1"/>
      <w:marLeft w:val="0"/>
      <w:marRight w:val="0"/>
      <w:marTop w:val="0"/>
      <w:marBottom w:val="0"/>
      <w:divBdr>
        <w:top w:val="none" w:sz="0" w:space="0" w:color="auto"/>
        <w:left w:val="none" w:sz="0" w:space="0" w:color="auto"/>
        <w:bottom w:val="none" w:sz="0" w:space="0" w:color="auto"/>
        <w:right w:val="none" w:sz="0" w:space="0" w:color="auto"/>
      </w:divBdr>
    </w:div>
    <w:div w:id="824858013">
      <w:bodyDiv w:val="1"/>
      <w:marLeft w:val="0"/>
      <w:marRight w:val="0"/>
      <w:marTop w:val="0"/>
      <w:marBottom w:val="0"/>
      <w:divBdr>
        <w:top w:val="none" w:sz="0" w:space="0" w:color="auto"/>
        <w:left w:val="none" w:sz="0" w:space="0" w:color="auto"/>
        <w:bottom w:val="none" w:sz="0" w:space="0" w:color="auto"/>
        <w:right w:val="none" w:sz="0" w:space="0" w:color="auto"/>
      </w:divBdr>
    </w:div>
    <w:div w:id="1003975453">
      <w:bodyDiv w:val="1"/>
      <w:marLeft w:val="0"/>
      <w:marRight w:val="0"/>
      <w:marTop w:val="0"/>
      <w:marBottom w:val="0"/>
      <w:divBdr>
        <w:top w:val="none" w:sz="0" w:space="0" w:color="auto"/>
        <w:left w:val="none" w:sz="0" w:space="0" w:color="auto"/>
        <w:bottom w:val="none" w:sz="0" w:space="0" w:color="auto"/>
        <w:right w:val="none" w:sz="0" w:space="0" w:color="auto"/>
      </w:divBdr>
    </w:div>
    <w:div w:id="1178036965">
      <w:bodyDiv w:val="1"/>
      <w:marLeft w:val="0"/>
      <w:marRight w:val="0"/>
      <w:marTop w:val="0"/>
      <w:marBottom w:val="0"/>
      <w:divBdr>
        <w:top w:val="none" w:sz="0" w:space="0" w:color="auto"/>
        <w:left w:val="none" w:sz="0" w:space="0" w:color="auto"/>
        <w:bottom w:val="none" w:sz="0" w:space="0" w:color="auto"/>
        <w:right w:val="none" w:sz="0" w:space="0" w:color="auto"/>
      </w:divBdr>
      <w:divsChild>
        <w:div w:id="1371107525">
          <w:marLeft w:val="0"/>
          <w:marRight w:val="0"/>
          <w:marTop w:val="0"/>
          <w:marBottom w:val="0"/>
          <w:divBdr>
            <w:top w:val="none" w:sz="0" w:space="0" w:color="auto"/>
            <w:left w:val="none" w:sz="0" w:space="0" w:color="auto"/>
            <w:bottom w:val="none" w:sz="0" w:space="0" w:color="auto"/>
            <w:right w:val="none" w:sz="0" w:space="0" w:color="auto"/>
          </w:divBdr>
        </w:div>
        <w:div w:id="1904366168">
          <w:marLeft w:val="0"/>
          <w:marRight w:val="0"/>
          <w:marTop w:val="0"/>
          <w:marBottom w:val="0"/>
          <w:divBdr>
            <w:top w:val="none" w:sz="0" w:space="0" w:color="auto"/>
            <w:left w:val="none" w:sz="0" w:space="0" w:color="auto"/>
            <w:bottom w:val="none" w:sz="0" w:space="0" w:color="auto"/>
            <w:right w:val="none" w:sz="0" w:space="0" w:color="auto"/>
          </w:divBdr>
        </w:div>
        <w:div w:id="426659437">
          <w:marLeft w:val="0"/>
          <w:marRight w:val="0"/>
          <w:marTop w:val="0"/>
          <w:marBottom w:val="0"/>
          <w:divBdr>
            <w:top w:val="none" w:sz="0" w:space="0" w:color="auto"/>
            <w:left w:val="none" w:sz="0" w:space="0" w:color="auto"/>
            <w:bottom w:val="none" w:sz="0" w:space="0" w:color="auto"/>
            <w:right w:val="none" w:sz="0" w:space="0" w:color="auto"/>
          </w:divBdr>
        </w:div>
        <w:div w:id="1131093013">
          <w:marLeft w:val="0"/>
          <w:marRight w:val="0"/>
          <w:marTop w:val="0"/>
          <w:marBottom w:val="0"/>
          <w:divBdr>
            <w:top w:val="none" w:sz="0" w:space="0" w:color="auto"/>
            <w:left w:val="none" w:sz="0" w:space="0" w:color="auto"/>
            <w:bottom w:val="none" w:sz="0" w:space="0" w:color="auto"/>
            <w:right w:val="none" w:sz="0" w:space="0" w:color="auto"/>
          </w:divBdr>
        </w:div>
        <w:div w:id="1674718549">
          <w:marLeft w:val="0"/>
          <w:marRight w:val="0"/>
          <w:marTop w:val="0"/>
          <w:marBottom w:val="0"/>
          <w:divBdr>
            <w:top w:val="none" w:sz="0" w:space="0" w:color="auto"/>
            <w:left w:val="none" w:sz="0" w:space="0" w:color="auto"/>
            <w:bottom w:val="none" w:sz="0" w:space="0" w:color="auto"/>
            <w:right w:val="none" w:sz="0" w:space="0" w:color="auto"/>
          </w:divBdr>
        </w:div>
        <w:div w:id="560866819">
          <w:marLeft w:val="0"/>
          <w:marRight w:val="0"/>
          <w:marTop w:val="0"/>
          <w:marBottom w:val="0"/>
          <w:divBdr>
            <w:top w:val="none" w:sz="0" w:space="0" w:color="auto"/>
            <w:left w:val="none" w:sz="0" w:space="0" w:color="auto"/>
            <w:bottom w:val="none" w:sz="0" w:space="0" w:color="auto"/>
            <w:right w:val="none" w:sz="0" w:space="0" w:color="auto"/>
          </w:divBdr>
        </w:div>
        <w:div w:id="1096943243">
          <w:marLeft w:val="0"/>
          <w:marRight w:val="0"/>
          <w:marTop w:val="0"/>
          <w:marBottom w:val="0"/>
          <w:divBdr>
            <w:top w:val="none" w:sz="0" w:space="0" w:color="auto"/>
            <w:left w:val="none" w:sz="0" w:space="0" w:color="auto"/>
            <w:bottom w:val="none" w:sz="0" w:space="0" w:color="auto"/>
            <w:right w:val="none" w:sz="0" w:space="0" w:color="auto"/>
          </w:divBdr>
        </w:div>
        <w:div w:id="361175726">
          <w:marLeft w:val="0"/>
          <w:marRight w:val="0"/>
          <w:marTop w:val="0"/>
          <w:marBottom w:val="0"/>
          <w:divBdr>
            <w:top w:val="none" w:sz="0" w:space="0" w:color="auto"/>
            <w:left w:val="none" w:sz="0" w:space="0" w:color="auto"/>
            <w:bottom w:val="none" w:sz="0" w:space="0" w:color="auto"/>
            <w:right w:val="none" w:sz="0" w:space="0" w:color="auto"/>
          </w:divBdr>
        </w:div>
        <w:div w:id="367612487">
          <w:marLeft w:val="0"/>
          <w:marRight w:val="0"/>
          <w:marTop w:val="0"/>
          <w:marBottom w:val="0"/>
          <w:divBdr>
            <w:top w:val="none" w:sz="0" w:space="0" w:color="auto"/>
            <w:left w:val="none" w:sz="0" w:space="0" w:color="auto"/>
            <w:bottom w:val="none" w:sz="0" w:space="0" w:color="auto"/>
            <w:right w:val="none" w:sz="0" w:space="0" w:color="auto"/>
          </w:divBdr>
        </w:div>
        <w:div w:id="1065295749">
          <w:marLeft w:val="0"/>
          <w:marRight w:val="0"/>
          <w:marTop w:val="0"/>
          <w:marBottom w:val="0"/>
          <w:divBdr>
            <w:top w:val="none" w:sz="0" w:space="0" w:color="auto"/>
            <w:left w:val="none" w:sz="0" w:space="0" w:color="auto"/>
            <w:bottom w:val="none" w:sz="0" w:space="0" w:color="auto"/>
            <w:right w:val="none" w:sz="0" w:space="0" w:color="auto"/>
          </w:divBdr>
          <w:divsChild>
            <w:div w:id="49565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0328">
      <w:bodyDiv w:val="1"/>
      <w:marLeft w:val="0"/>
      <w:marRight w:val="0"/>
      <w:marTop w:val="0"/>
      <w:marBottom w:val="0"/>
      <w:divBdr>
        <w:top w:val="none" w:sz="0" w:space="0" w:color="auto"/>
        <w:left w:val="none" w:sz="0" w:space="0" w:color="auto"/>
        <w:bottom w:val="none" w:sz="0" w:space="0" w:color="auto"/>
        <w:right w:val="none" w:sz="0" w:space="0" w:color="auto"/>
      </w:divBdr>
      <w:divsChild>
        <w:div w:id="75175379">
          <w:marLeft w:val="0"/>
          <w:marRight w:val="0"/>
          <w:marTop w:val="0"/>
          <w:marBottom w:val="0"/>
          <w:divBdr>
            <w:top w:val="none" w:sz="0" w:space="0" w:color="auto"/>
            <w:left w:val="none" w:sz="0" w:space="0" w:color="auto"/>
            <w:bottom w:val="none" w:sz="0" w:space="0" w:color="auto"/>
            <w:right w:val="none" w:sz="0" w:space="0" w:color="auto"/>
          </w:divBdr>
        </w:div>
        <w:div w:id="737243940">
          <w:marLeft w:val="0"/>
          <w:marRight w:val="0"/>
          <w:marTop w:val="0"/>
          <w:marBottom w:val="0"/>
          <w:divBdr>
            <w:top w:val="none" w:sz="0" w:space="0" w:color="auto"/>
            <w:left w:val="none" w:sz="0" w:space="0" w:color="auto"/>
            <w:bottom w:val="none" w:sz="0" w:space="0" w:color="auto"/>
            <w:right w:val="none" w:sz="0" w:space="0" w:color="auto"/>
          </w:divBdr>
          <w:divsChild>
            <w:div w:id="1802068044">
              <w:marLeft w:val="0"/>
              <w:marRight w:val="165"/>
              <w:marTop w:val="150"/>
              <w:marBottom w:val="0"/>
              <w:divBdr>
                <w:top w:val="none" w:sz="0" w:space="0" w:color="auto"/>
                <w:left w:val="none" w:sz="0" w:space="0" w:color="auto"/>
                <w:bottom w:val="none" w:sz="0" w:space="0" w:color="auto"/>
                <w:right w:val="none" w:sz="0" w:space="0" w:color="auto"/>
              </w:divBdr>
              <w:divsChild>
                <w:div w:id="2028214116">
                  <w:marLeft w:val="0"/>
                  <w:marRight w:val="0"/>
                  <w:marTop w:val="0"/>
                  <w:marBottom w:val="0"/>
                  <w:divBdr>
                    <w:top w:val="none" w:sz="0" w:space="0" w:color="auto"/>
                    <w:left w:val="none" w:sz="0" w:space="0" w:color="auto"/>
                    <w:bottom w:val="none" w:sz="0" w:space="0" w:color="auto"/>
                    <w:right w:val="none" w:sz="0" w:space="0" w:color="auto"/>
                  </w:divBdr>
                  <w:divsChild>
                    <w:div w:id="107566633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501230">
      <w:bodyDiv w:val="1"/>
      <w:marLeft w:val="0"/>
      <w:marRight w:val="0"/>
      <w:marTop w:val="0"/>
      <w:marBottom w:val="0"/>
      <w:divBdr>
        <w:top w:val="none" w:sz="0" w:space="0" w:color="auto"/>
        <w:left w:val="none" w:sz="0" w:space="0" w:color="auto"/>
        <w:bottom w:val="none" w:sz="0" w:space="0" w:color="auto"/>
        <w:right w:val="none" w:sz="0" w:space="0" w:color="auto"/>
      </w:divBdr>
    </w:div>
    <w:div w:id="1674911125">
      <w:bodyDiv w:val="1"/>
      <w:marLeft w:val="0"/>
      <w:marRight w:val="0"/>
      <w:marTop w:val="0"/>
      <w:marBottom w:val="0"/>
      <w:divBdr>
        <w:top w:val="none" w:sz="0" w:space="0" w:color="auto"/>
        <w:left w:val="none" w:sz="0" w:space="0" w:color="auto"/>
        <w:bottom w:val="none" w:sz="0" w:space="0" w:color="auto"/>
        <w:right w:val="none" w:sz="0" w:space="0" w:color="auto"/>
      </w:divBdr>
    </w:div>
    <w:div w:id="19736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revistaprogresiv.ro/articole/vanya-panayotova-loreal-romania-adria-balkans-pastrarea-echilibrului-business-ram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4130</Characters>
  <Application>Microsoft Office Word</Application>
  <DocSecurity>0</DocSecurity>
  <Lines>34</Lines>
  <Paragraphs>9</Paragraphs>
  <ScaleCrop>false</ScaleCrop>
  <HeadingPairs>
    <vt:vector size="6" baseType="variant">
      <vt:variant>
        <vt:lpstr>Titre</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 Pescaru</dc:creator>
  <cp:lastModifiedBy>Agathe Sammani</cp:lastModifiedBy>
  <cp:revision>4</cp:revision>
  <cp:lastPrinted>2023-02-08T08:18:00Z</cp:lastPrinted>
  <dcterms:created xsi:type="dcterms:W3CDTF">2023-02-08T11:50:00Z</dcterms:created>
  <dcterms:modified xsi:type="dcterms:W3CDTF">2023-02-08T11:57:00Z</dcterms:modified>
</cp:coreProperties>
</file>